
<file path=[Content_Types].xml><?xml version="1.0" encoding="utf-8"?>
<Types xmlns="http://schemas.openxmlformats.org/package/2006/content-types">
  <Default Extension="bin" ContentType="application/vnd.ms-office.activeX"/>
  <Default Extension="wmf" ContentType="image/x-w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1795"/>
        <w:gridCol w:w="2317"/>
        <w:gridCol w:w="2139"/>
        <w:gridCol w:w="1843"/>
      </w:tblGrid>
      <w:tr w:rsidR="000349CC" w:rsidRPr="00F261F1" w:rsidTr="006E587C">
        <w:tc>
          <w:tcPr>
            <w:tcW w:w="5907" w:type="dxa"/>
            <w:gridSpan w:val="3"/>
            <w:tcBorders>
              <w:top w:val="single" w:sz="12" w:space="0" w:color="auto"/>
              <w:left w:val="single" w:sz="12" w:space="0" w:color="auto"/>
              <w:bottom w:val="nil"/>
              <w:right w:val="single" w:sz="12" w:space="0" w:color="auto"/>
            </w:tcBorders>
            <w:shd w:val="clear" w:color="auto" w:fill="D9D9D9"/>
          </w:tcPr>
          <w:p w:rsidR="000349CC" w:rsidRPr="006E587C" w:rsidRDefault="000349CC" w:rsidP="00F261F1">
            <w:pPr>
              <w:spacing w:line="360" w:lineRule="auto"/>
              <w:rPr>
                <w:b/>
                <w:bCs/>
                <w:lang w:val="es-ES"/>
              </w:rPr>
            </w:pPr>
            <w:bookmarkStart w:id="0" w:name="_GoBack"/>
            <w:bookmarkEnd w:id="0"/>
            <w:r w:rsidRPr="006E587C">
              <w:rPr>
                <w:b/>
                <w:bCs/>
                <w:lang w:val="es-ES"/>
              </w:rPr>
              <w:t>LICENCIA FEDERATIVA</w:t>
            </w:r>
          </w:p>
        </w:tc>
        <w:tc>
          <w:tcPr>
            <w:tcW w:w="3982" w:type="dxa"/>
            <w:gridSpan w:val="2"/>
            <w:tcBorders>
              <w:top w:val="single" w:sz="12" w:space="0" w:color="auto"/>
              <w:left w:val="single" w:sz="12" w:space="0" w:color="auto"/>
              <w:bottom w:val="nil"/>
              <w:right w:val="single" w:sz="12" w:space="0" w:color="auto"/>
            </w:tcBorders>
            <w:shd w:val="clear" w:color="auto" w:fill="D9D9D9"/>
          </w:tcPr>
          <w:p w:rsidR="000349CC" w:rsidRPr="00D53A76" w:rsidRDefault="000349CC" w:rsidP="00F261F1">
            <w:pPr>
              <w:spacing w:line="360" w:lineRule="auto"/>
              <w:rPr>
                <w:b/>
                <w:lang w:val="es-ES"/>
              </w:rPr>
            </w:pPr>
            <w:r w:rsidRPr="00D53A76">
              <w:rPr>
                <w:b/>
                <w:lang w:val="es-ES"/>
              </w:rPr>
              <w:t>LICENCIA TEMPORAL</w:t>
            </w:r>
          </w:p>
        </w:tc>
      </w:tr>
      <w:tr w:rsidR="000349CC" w:rsidRPr="00F261F1" w:rsidTr="006E587C">
        <w:tc>
          <w:tcPr>
            <w:tcW w:w="1795" w:type="dxa"/>
            <w:tcBorders>
              <w:top w:val="nil"/>
              <w:left w:val="single" w:sz="12" w:space="0" w:color="auto"/>
              <w:bottom w:val="single" w:sz="12" w:space="0" w:color="auto"/>
              <w:right w:val="nil"/>
            </w:tcBorders>
            <w:shd w:val="clear" w:color="auto" w:fill="D9D9D9"/>
          </w:tcPr>
          <w:p w:rsidR="000349CC" w:rsidRPr="00F261F1" w:rsidRDefault="00D53A76" w:rsidP="00F261F1">
            <w:pPr>
              <w:spacing w:line="360" w:lineRule="auto"/>
              <w:rPr>
                <w:bCs/>
                <w:lang w:val="es-ES"/>
              </w:rPr>
            </w:pPr>
            <w:r>
              <w:rPr>
                <w:bCs/>
                <w:lang w:val="es-ES"/>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pt;height:19.5pt" o:ole="">
                  <v:imagedata r:id="rId7" o:title=""/>
                </v:shape>
                <w:control r:id="rId8" w:name="CheckBox1" w:shapeid="_x0000_i1025"/>
              </w:object>
            </w:r>
            <w:r w:rsidR="000349CC" w:rsidRPr="00F261F1">
              <w:rPr>
                <w:bCs/>
                <w:lang w:val="es-ES"/>
              </w:rPr>
              <w:t xml:space="preserve">  </w:t>
            </w:r>
          </w:p>
        </w:tc>
        <w:tc>
          <w:tcPr>
            <w:tcW w:w="1795" w:type="dxa"/>
            <w:tcBorders>
              <w:top w:val="nil"/>
              <w:left w:val="nil"/>
              <w:bottom w:val="single" w:sz="12" w:space="0" w:color="auto"/>
              <w:right w:val="nil"/>
            </w:tcBorders>
            <w:shd w:val="clear" w:color="auto" w:fill="D9D9D9"/>
          </w:tcPr>
          <w:p w:rsidR="000349CC" w:rsidRPr="00F261F1" w:rsidRDefault="00D53A76" w:rsidP="00F261F1">
            <w:pPr>
              <w:spacing w:line="360" w:lineRule="auto"/>
              <w:rPr>
                <w:bCs/>
                <w:lang w:val="es-ES"/>
              </w:rPr>
            </w:pPr>
            <w:r>
              <w:rPr>
                <w:bCs/>
                <w:lang w:val="es-ES"/>
              </w:rPr>
              <w:object w:dxaOrig="1440" w:dyaOrig="1440">
                <v:shape id="_x0000_i1026" type="#_x0000_t75" style="width:55.5pt;height:19.5pt" o:ole="">
                  <v:imagedata r:id="rId9" o:title=""/>
                </v:shape>
                <w:control r:id="rId10" w:name="CheckBox2" w:shapeid="_x0000_i1026"/>
              </w:object>
            </w:r>
          </w:p>
        </w:tc>
        <w:tc>
          <w:tcPr>
            <w:tcW w:w="2317" w:type="dxa"/>
            <w:tcBorders>
              <w:top w:val="nil"/>
              <w:left w:val="nil"/>
              <w:bottom w:val="single" w:sz="12" w:space="0" w:color="auto"/>
              <w:right w:val="single" w:sz="12" w:space="0" w:color="auto"/>
            </w:tcBorders>
            <w:shd w:val="clear" w:color="auto" w:fill="D9D9D9"/>
          </w:tcPr>
          <w:p w:rsidR="000349CC" w:rsidRPr="00F261F1" w:rsidRDefault="00D53A76" w:rsidP="00F261F1">
            <w:pPr>
              <w:spacing w:line="360" w:lineRule="auto"/>
              <w:rPr>
                <w:bCs/>
                <w:lang w:val="es-ES"/>
              </w:rPr>
            </w:pPr>
            <w:r>
              <w:rPr>
                <w:bCs/>
                <w:lang w:val="es-ES"/>
              </w:rPr>
              <w:object w:dxaOrig="1440" w:dyaOrig="1440">
                <v:shape id="_x0000_i1027" type="#_x0000_t75" style="width:55.5pt;height:19.5pt" o:ole="">
                  <v:imagedata r:id="rId11" o:title=""/>
                </v:shape>
                <w:control r:id="rId12" w:name="CheckBox3" w:shapeid="_x0000_i1027"/>
              </w:object>
            </w:r>
          </w:p>
        </w:tc>
        <w:tc>
          <w:tcPr>
            <w:tcW w:w="2139" w:type="dxa"/>
            <w:tcBorders>
              <w:top w:val="nil"/>
              <w:left w:val="single" w:sz="12" w:space="0" w:color="auto"/>
              <w:bottom w:val="single" w:sz="12" w:space="0" w:color="auto"/>
              <w:right w:val="nil"/>
            </w:tcBorders>
            <w:shd w:val="clear" w:color="auto" w:fill="D9D9D9"/>
          </w:tcPr>
          <w:p w:rsidR="000349CC" w:rsidRPr="00F261F1" w:rsidRDefault="00D53A76" w:rsidP="00F261F1">
            <w:pPr>
              <w:spacing w:line="360" w:lineRule="auto"/>
              <w:rPr>
                <w:bCs/>
                <w:lang w:val="es-ES"/>
              </w:rPr>
            </w:pPr>
            <w:r>
              <w:rPr>
                <w:bCs/>
                <w:lang w:val="es-ES"/>
              </w:rPr>
              <w:object w:dxaOrig="1440" w:dyaOrig="1440">
                <v:shape id="_x0000_i1028" type="#_x0000_t75" style="width:91.5pt;height:19.5pt" o:ole="">
                  <v:imagedata r:id="rId13" o:title=""/>
                </v:shape>
                <w:control r:id="rId14" w:name="CheckBox4" w:shapeid="_x0000_i1028"/>
              </w:object>
            </w:r>
            <w:r w:rsidR="000349CC" w:rsidRPr="00F261F1">
              <w:rPr>
                <w:bCs/>
                <w:lang w:val="es-ES"/>
              </w:rPr>
              <w:t xml:space="preserve"> </w:t>
            </w:r>
          </w:p>
        </w:tc>
        <w:tc>
          <w:tcPr>
            <w:tcW w:w="1843" w:type="dxa"/>
            <w:tcBorders>
              <w:top w:val="nil"/>
              <w:left w:val="nil"/>
              <w:bottom w:val="single" w:sz="12" w:space="0" w:color="auto"/>
              <w:right w:val="single" w:sz="12" w:space="0" w:color="auto"/>
            </w:tcBorders>
            <w:shd w:val="clear" w:color="auto" w:fill="D9D9D9"/>
          </w:tcPr>
          <w:p w:rsidR="000349CC" w:rsidRPr="00F261F1" w:rsidRDefault="00D53A76" w:rsidP="00F261F1">
            <w:pPr>
              <w:spacing w:line="360" w:lineRule="auto"/>
              <w:rPr>
                <w:bCs/>
                <w:lang w:val="es-ES"/>
              </w:rPr>
            </w:pPr>
            <w:r>
              <w:rPr>
                <w:bCs/>
                <w:lang w:val="es-ES"/>
              </w:rPr>
              <w:object w:dxaOrig="1440" w:dyaOrig="1440">
                <v:shape id="_x0000_i1029" type="#_x0000_t75" style="width:64.5pt;height:19.5pt" o:ole="">
                  <v:imagedata r:id="rId15" o:title=""/>
                </v:shape>
                <w:control r:id="rId16" w:name="CheckBox5" w:shapeid="_x0000_i1029"/>
              </w:object>
            </w:r>
          </w:p>
        </w:tc>
      </w:tr>
    </w:tbl>
    <w:p w:rsidR="00F261F1" w:rsidRPr="00F261F1" w:rsidRDefault="00F261F1" w:rsidP="00F261F1">
      <w:pPr>
        <w:rPr>
          <w:vanish/>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142"/>
        <w:gridCol w:w="1418"/>
        <w:gridCol w:w="1134"/>
        <w:gridCol w:w="2551"/>
        <w:gridCol w:w="2268"/>
      </w:tblGrid>
      <w:tr w:rsidR="008A5E61" w:rsidRPr="000159C2" w:rsidTr="006E587C">
        <w:trPr>
          <w:trHeight w:val="511"/>
        </w:trPr>
        <w:tc>
          <w:tcPr>
            <w:tcW w:w="2518" w:type="dxa"/>
            <w:gridSpan w:val="2"/>
          </w:tcPr>
          <w:p w:rsidR="008A5E61" w:rsidRPr="006E587C" w:rsidRDefault="008A5E61" w:rsidP="000159C2">
            <w:pPr>
              <w:spacing w:line="360" w:lineRule="auto"/>
              <w:rPr>
                <w:bCs/>
                <w:sz w:val="16"/>
                <w:szCs w:val="16"/>
                <w:lang w:val="es-ES"/>
              </w:rPr>
            </w:pPr>
            <w:r w:rsidRPr="006E587C">
              <w:rPr>
                <w:bCs/>
                <w:sz w:val="16"/>
                <w:szCs w:val="16"/>
                <w:lang w:val="es-ES"/>
              </w:rPr>
              <w:t>Nombre:</w:t>
            </w:r>
          </w:p>
          <w:p w:rsidR="008A5E61" w:rsidRPr="006E587C" w:rsidRDefault="00C322FF" w:rsidP="000159C2">
            <w:pPr>
              <w:spacing w:line="360" w:lineRule="auto"/>
              <w:rPr>
                <w:b/>
                <w:bCs/>
                <w:sz w:val="22"/>
                <w:szCs w:val="22"/>
                <w:lang w:val="es-ES"/>
              </w:rPr>
            </w:pPr>
            <w:r>
              <w:rPr>
                <w:b/>
                <w:bCs/>
                <w:sz w:val="22"/>
                <w:szCs w:val="22"/>
                <w:lang w:val="es-ES"/>
              </w:rPr>
              <w:object w:dxaOrig="1440" w:dyaOrig="1440">
                <v:shape id="_x0000_i1030" type="#_x0000_t75" style="width:110.25pt;height:18pt" o:ole="">
                  <v:imagedata r:id="rId17" o:title=""/>
                </v:shape>
                <w:control r:id="rId18" w:name="TextBox2" w:shapeid="_x0000_i1030"/>
              </w:object>
            </w:r>
          </w:p>
        </w:tc>
        <w:tc>
          <w:tcPr>
            <w:tcW w:w="5103" w:type="dxa"/>
            <w:gridSpan w:val="3"/>
          </w:tcPr>
          <w:p w:rsidR="008A5E61" w:rsidRPr="006E587C" w:rsidRDefault="008A5E61" w:rsidP="000159C2">
            <w:pPr>
              <w:spacing w:line="360" w:lineRule="auto"/>
              <w:rPr>
                <w:bCs/>
                <w:sz w:val="16"/>
                <w:szCs w:val="16"/>
                <w:lang w:val="es-ES"/>
              </w:rPr>
            </w:pPr>
            <w:r w:rsidRPr="006E587C">
              <w:rPr>
                <w:bCs/>
                <w:sz w:val="16"/>
                <w:szCs w:val="16"/>
                <w:lang w:val="es-ES"/>
              </w:rPr>
              <w:t>Apellidos:</w:t>
            </w:r>
          </w:p>
          <w:p w:rsidR="00922DE9" w:rsidRPr="006E587C" w:rsidRDefault="00C322FF" w:rsidP="000159C2">
            <w:pPr>
              <w:spacing w:line="360" w:lineRule="auto"/>
              <w:rPr>
                <w:b/>
                <w:bCs/>
                <w:sz w:val="22"/>
                <w:szCs w:val="22"/>
                <w:lang w:val="es-ES"/>
              </w:rPr>
            </w:pPr>
            <w:r>
              <w:rPr>
                <w:b/>
                <w:bCs/>
                <w:sz w:val="22"/>
                <w:szCs w:val="22"/>
                <w:lang w:val="es-ES"/>
              </w:rPr>
              <w:object w:dxaOrig="1440" w:dyaOrig="1440">
                <v:shape id="_x0000_i1031" type="#_x0000_t75" style="width:241.5pt;height:18pt" o:ole="">
                  <v:imagedata r:id="rId19" o:title=""/>
                </v:shape>
                <w:control r:id="rId20" w:name="TextBox3" w:shapeid="_x0000_i1031"/>
              </w:object>
            </w:r>
          </w:p>
        </w:tc>
        <w:tc>
          <w:tcPr>
            <w:tcW w:w="2268" w:type="dxa"/>
            <w:vMerge w:val="restart"/>
            <w:shd w:val="clear" w:color="auto" w:fill="auto"/>
            <w:vAlign w:val="center"/>
          </w:tcPr>
          <w:p w:rsidR="008A5E61" w:rsidRPr="006E587C" w:rsidRDefault="008A5E61" w:rsidP="000159C2">
            <w:pPr>
              <w:spacing w:line="360" w:lineRule="auto"/>
              <w:jc w:val="center"/>
              <w:rPr>
                <w:bCs/>
                <w:sz w:val="16"/>
                <w:szCs w:val="16"/>
                <w:lang w:val="es-ES"/>
              </w:rPr>
            </w:pPr>
            <w:r w:rsidRPr="006E587C">
              <w:rPr>
                <w:bCs/>
                <w:sz w:val="16"/>
                <w:szCs w:val="16"/>
                <w:lang w:val="es-ES"/>
              </w:rPr>
              <w:t>Foto</w:t>
            </w:r>
          </w:p>
        </w:tc>
      </w:tr>
      <w:tr w:rsidR="008A5E61" w:rsidRPr="000159C2" w:rsidTr="006E587C">
        <w:trPr>
          <w:trHeight w:val="493"/>
        </w:trPr>
        <w:tc>
          <w:tcPr>
            <w:tcW w:w="2518" w:type="dxa"/>
            <w:gridSpan w:val="2"/>
          </w:tcPr>
          <w:p w:rsidR="008A5E61" w:rsidRPr="006E587C" w:rsidRDefault="008A5E61" w:rsidP="000159C2">
            <w:pPr>
              <w:spacing w:line="360" w:lineRule="auto"/>
              <w:rPr>
                <w:bCs/>
                <w:sz w:val="16"/>
                <w:szCs w:val="16"/>
                <w:lang w:val="es-ES"/>
              </w:rPr>
            </w:pPr>
            <w:r w:rsidRPr="006E587C">
              <w:rPr>
                <w:bCs/>
                <w:sz w:val="16"/>
                <w:szCs w:val="16"/>
                <w:lang w:val="es-ES"/>
              </w:rPr>
              <w:t>NIF/NIE nº:</w:t>
            </w:r>
          </w:p>
          <w:p w:rsidR="008A5E61" w:rsidRPr="006E587C" w:rsidRDefault="00C322FF" w:rsidP="000159C2">
            <w:pPr>
              <w:spacing w:line="360" w:lineRule="auto"/>
              <w:rPr>
                <w:b/>
                <w:bCs/>
                <w:sz w:val="22"/>
                <w:szCs w:val="22"/>
                <w:lang w:val="es-ES"/>
              </w:rPr>
            </w:pPr>
            <w:r>
              <w:rPr>
                <w:b/>
                <w:bCs/>
                <w:sz w:val="22"/>
                <w:szCs w:val="22"/>
                <w:lang w:val="es-ES"/>
              </w:rPr>
              <w:object w:dxaOrig="1440" w:dyaOrig="1440">
                <v:shape id="_x0000_i1032" type="#_x0000_t75" style="width:111.75pt;height:18pt" o:ole="">
                  <v:imagedata r:id="rId21" o:title=""/>
                </v:shape>
                <w:control r:id="rId22" w:name="TextBox4" w:shapeid="_x0000_i1032"/>
              </w:object>
            </w:r>
          </w:p>
        </w:tc>
        <w:tc>
          <w:tcPr>
            <w:tcW w:w="5103" w:type="dxa"/>
            <w:gridSpan w:val="3"/>
          </w:tcPr>
          <w:p w:rsidR="008A5E61" w:rsidRPr="006E587C" w:rsidRDefault="008A5E61" w:rsidP="000159C2">
            <w:pPr>
              <w:spacing w:line="360" w:lineRule="auto"/>
              <w:rPr>
                <w:bCs/>
                <w:sz w:val="16"/>
                <w:szCs w:val="16"/>
                <w:lang w:val="es-ES"/>
              </w:rPr>
            </w:pPr>
            <w:r w:rsidRPr="006E587C">
              <w:rPr>
                <w:bCs/>
                <w:sz w:val="16"/>
                <w:szCs w:val="16"/>
                <w:lang w:val="es-ES"/>
              </w:rPr>
              <w:t>Dirección:</w:t>
            </w:r>
          </w:p>
          <w:p w:rsidR="00922DE9" w:rsidRPr="006E587C" w:rsidRDefault="00C322FF" w:rsidP="000159C2">
            <w:pPr>
              <w:spacing w:line="360" w:lineRule="auto"/>
              <w:rPr>
                <w:b/>
                <w:bCs/>
                <w:sz w:val="22"/>
                <w:szCs w:val="22"/>
                <w:lang w:val="es-ES"/>
              </w:rPr>
            </w:pPr>
            <w:r>
              <w:rPr>
                <w:b/>
                <w:bCs/>
                <w:sz w:val="22"/>
                <w:szCs w:val="22"/>
                <w:lang w:val="es-ES"/>
              </w:rPr>
              <w:object w:dxaOrig="1440" w:dyaOrig="1440">
                <v:shape id="_x0000_i1033" type="#_x0000_t75" style="width:241.5pt;height:18pt" o:ole="">
                  <v:imagedata r:id="rId19" o:title=""/>
                </v:shape>
                <w:control r:id="rId23" w:name="TextBox1" w:shapeid="_x0000_i1033"/>
              </w:object>
            </w:r>
          </w:p>
        </w:tc>
        <w:tc>
          <w:tcPr>
            <w:tcW w:w="2268" w:type="dxa"/>
            <w:vMerge/>
          </w:tcPr>
          <w:p w:rsidR="008A5E61" w:rsidRPr="000159C2" w:rsidRDefault="008A5E61" w:rsidP="000159C2">
            <w:pPr>
              <w:spacing w:line="360" w:lineRule="auto"/>
              <w:rPr>
                <w:bCs/>
                <w:lang w:val="es-ES"/>
              </w:rPr>
            </w:pPr>
          </w:p>
        </w:tc>
      </w:tr>
      <w:tr w:rsidR="008A5E61" w:rsidRPr="000159C2" w:rsidTr="006E587C">
        <w:tc>
          <w:tcPr>
            <w:tcW w:w="3936" w:type="dxa"/>
            <w:gridSpan w:val="3"/>
          </w:tcPr>
          <w:p w:rsidR="008A5E61" w:rsidRPr="006E587C" w:rsidRDefault="008A5E61" w:rsidP="000159C2">
            <w:pPr>
              <w:spacing w:line="360" w:lineRule="auto"/>
              <w:rPr>
                <w:bCs/>
                <w:sz w:val="16"/>
                <w:szCs w:val="16"/>
                <w:lang w:val="es-ES"/>
              </w:rPr>
            </w:pPr>
            <w:r w:rsidRPr="006E587C">
              <w:rPr>
                <w:bCs/>
                <w:sz w:val="16"/>
                <w:szCs w:val="16"/>
                <w:lang w:val="es-ES"/>
              </w:rPr>
              <w:t>Localidad:</w:t>
            </w:r>
          </w:p>
          <w:p w:rsidR="00922DE9" w:rsidRPr="006E587C" w:rsidRDefault="00C322FF" w:rsidP="000159C2">
            <w:pPr>
              <w:spacing w:line="360" w:lineRule="auto"/>
              <w:rPr>
                <w:b/>
                <w:bCs/>
                <w:sz w:val="22"/>
                <w:szCs w:val="22"/>
                <w:lang w:val="es-ES"/>
              </w:rPr>
            </w:pPr>
            <w:r>
              <w:rPr>
                <w:b/>
                <w:bCs/>
                <w:sz w:val="22"/>
                <w:szCs w:val="22"/>
                <w:lang w:val="es-ES"/>
              </w:rPr>
              <w:object w:dxaOrig="1440" w:dyaOrig="1440">
                <v:shape id="_x0000_i1034" type="#_x0000_t75" style="width:179.25pt;height:18pt" o:ole="">
                  <v:imagedata r:id="rId24" o:title=""/>
                </v:shape>
                <w:control r:id="rId25" w:name="TextBox5" w:shapeid="_x0000_i1034"/>
              </w:object>
            </w:r>
          </w:p>
        </w:tc>
        <w:tc>
          <w:tcPr>
            <w:tcW w:w="1134" w:type="dxa"/>
          </w:tcPr>
          <w:p w:rsidR="008A5E61" w:rsidRPr="006E587C" w:rsidRDefault="008A5E61" w:rsidP="000159C2">
            <w:pPr>
              <w:spacing w:line="360" w:lineRule="auto"/>
              <w:rPr>
                <w:bCs/>
                <w:sz w:val="16"/>
                <w:szCs w:val="16"/>
                <w:lang w:val="es-ES"/>
              </w:rPr>
            </w:pPr>
            <w:r w:rsidRPr="006E587C">
              <w:rPr>
                <w:bCs/>
                <w:sz w:val="16"/>
                <w:szCs w:val="16"/>
                <w:lang w:val="es-ES"/>
              </w:rPr>
              <w:t>C</w:t>
            </w:r>
            <w:r w:rsidR="00C12708" w:rsidRPr="006E587C">
              <w:rPr>
                <w:bCs/>
                <w:sz w:val="16"/>
                <w:szCs w:val="16"/>
                <w:lang w:val="es-ES"/>
              </w:rPr>
              <w:t>.</w:t>
            </w:r>
            <w:r w:rsidRPr="006E587C">
              <w:rPr>
                <w:bCs/>
                <w:sz w:val="16"/>
                <w:szCs w:val="16"/>
                <w:lang w:val="es-ES"/>
              </w:rPr>
              <w:t>P</w:t>
            </w:r>
            <w:r w:rsidR="00C12708" w:rsidRPr="006E587C">
              <w:rPr>
                <w:bCs/>
                <w:sz w:val="16"/>
                <w:szCs w:val="16"/>
                <w:lang w:val="es-ES"/>
              </w:rPr>
              <w:t>ostal</w:t>
            </w:r>
            <w:r w:rsidRPr="006E587C">
              <w:rPr>
                <w:bCs/>
                <w:sz w:val="16"/>
                <w:szCs w:val="16"/>
                <w:lang w:val="es-ES"/>
              </w:rPr>
              <w:t>:</w:t>
            </w:r>
          </w:p>
          <w:p w:rsidR="008A5E61" w:rsidRPr="006E587C" w:rsidRDefault="00C322FF" w:rsidP="000159C2">
            <w:pPr>
              <w:spacing w:line="360" w:lineRule="auto"/>
              <w:rPr>
                <w:b/>
                <w:bCs/>
                <w:sz w:val="22"/>
                <w:szCs w:val="22"/>
                <w:lang w:val="es-ES"/>
              </w:rPr>
            </w:pPr>
            <w:r>
              <w:rPr>
                <w:b/>
                <w:bCs/>
                <w:sz w:val="22"/>
                <w:szCs w:val="22"/>
                <w:lang w:val="es-ES"/>
              </w:rPr>
              <w:object w:dxaOrig="1440" w:dyaOrig="1440">
                <v:shape id="_x0000_i1035" type="#_x0000_t75" style="width:43.5pt;height:18pt" o:ole="">
                  <v:imagedata r:id="rId26" o:title=""/>
                </v:shape>
                <w:control r:id="rId27" w:name="TextBox6" w:shapeid="_x0000_i1035"/>
              </w:object>
            </w:r>
          </w:p>
        </w:tc>
        <w:tc>
          <w:tcPr>
            <w:tcW w:w="2551" w:type="dxa"/>
          </w:tcPr>
          <w:p w:rsidR="008A5E61" w:rsidRPr="006E587C" w:rsidRDefault="008A5E61" w:rsidP="000159C2">
            <w:pPr>
              <w:spacing w:line="360" w:lineRule="auto"/>
              <w:rPr>
                <w:bCs/>
                <w:sz w:val="16"/>
                <w:szCs w:val="16"/>
                <w:lang w:val="es-ES"/>
              </w:rPr>
            </w:pPr>
            <w:r w:rsidRPr="006E587C">
              <w:rPr>
                <w:bCs/>
                <w:sz w:val="16"/>
                <w:szCs w:val="16"/>
                <w:lang w:val="es-ES"/>
              </w:rPr>
              <w:t>Nacionalidad:</w:t>
            </w:r>
          </w:p>
          <w:p w:rsidR="008A5E61" w:rsidRPr="006E587C" w:rsidRDefault="00C322FF" w:rsidP="000159C2">
            <w:pPr>
              <w:spacing w:line="360" w:lineRule="auto"/>
              <w:rPr>
                <w:b/>
                <w:bCs/>
                <w:sz w:val="22"/>
                <w:szCs w:val="22"/>
                <w:lang w:val="es-ES"/>
              </w:rPr>
            </w:pPr>
            <w:r>
              <w:rPr>
                <w:b/>
                <w:bCs/>
                <w:sz w:val="22"/>
                <w:szCs w:val="22"/>
                <w:lang w:val="es-ES"/>
              </w:rPr>
              <w:object w:dxaOrig="1440" w:dyaOrig="1440">
                <v:shape id="_x0000_i1036" type="#_x0000_t75" style="width:114.75pt;height:18pt" o:ole="">
                  <v:imagedata r:id="rId28" o:title=""/>
                </v:shape>
                <w:control r:id="rId29" w:name="TextBox7" w:shapeid="_x0000_i1036"/>
              </w:object>
            </w:r>
          </w:p>
        </w:tc>
        <w:tc>
          <w:tcPr>
            <w:tcW w:w="2268" w:type="dxa"/>
            <w:vMerge/>
            <w:shd w:val="clear" w:color="auto" w:fill="auto"/>
          </w:tcPr>
          <w:p w:rsidR="008A5E61" w:rsidRPr="000159C2" w:rsidRDefault="008A5E61" w:rsidP="000159C2">
            <w:pPr>
              <w:spacing w:line="360" w:lineRule="auto"/>
              <w:rPr>
                <w:bCs/>
                <w:lang w:val="es-ES"/>
              </w:rPr>
            </w:pPr>
          </w:p>
        </w:tc>
      </w:tr>
      <w:tr w:rsidR="008A5E61" w:rsidRPr="000159C2" w:rsidTr="006E587C">
        <w:tc>
          <w:tcPr>
            <w:tcW w:w="2376" w:type="dxa"/>
          </w:tcPr>
          <w:p w:rsidR="008A5E61" w:rsidRPr="006E587C" w:rsidRDefault="008A5E61" w:rsidP="000159C2">
            <w:pPr>
              <w:spacing w:line="360" w:lineRule="auto"/>
              <w:rPr>
                <w:bCs/>
                <w:sz w:val="16"/>
                <w:szCs w:val="16"/>
                <w:lang w:val="es-ES"/>
              </w:rPr>
            </w:pPr>
            <w:r w:rsidRPr="006E587C">
              <w:rPr>
                <w:bCs/>
                <w:sz w:val="16"/>
                <w:szCs w:val="16"/>
                <w:lang w:val="es-ES"/>
              </w:rPr>
              <w:t>Teléfono:</w:t>
            </w:r>
          </w:p>
          <w:p w:rsidR="008A5E61" w:rsidRPr="006E587C" w:rsidRDefault="00C322FF" w:rsidP="000159C2">
            <w:pPr>
              <w:spacing w:line="360" w:lineRule="auto"/>
              <w:rPr>
                <w:b/>
                <w:bCs/>
                <w:sz w:val="22"/>
                <w:szCs w:val="22"/>
                <w:lang w:val="es-ES"/>
              </w:rPr>
            </w:pPr>
            <w:r>
              <w:rPr>
                <w:b/>
                <w:bCs/>
                <w:sz w:val="22"/>
                <w:szCs w:val="22"/>
                <w:lang w:val="es-ES"/>
              </w:rPr>
              <w:object w:dxaOrig="1440" w:dyaOrig="1440">
                <v:shape id="_x0000_i1037" type="#_x0000_t75" style="width:104.25pt;height:18pt" o:ole="">
                  <v:imagedata r:id="rId30" o:title=""/>
                </v:shape>
                <w:control r:id="rId31" w:name="TextBox8" w:shapeid="_x0000_i1037"/>
              </w:object>
            </w:r>
          </w:p>
        </w:tc>
        <w:tc>
          <w:tcPr>
            <w:tcW w:w="5245" w:type="dxa"/>
            <w:gridSpan w:val="4"/>
          </w:tcPr>
          <w:p w:rsidR="008A5E61" w:rsidRPr="006E587C" w:rsidRDefault="008A5E61" w:rsidP="000159C2">
            <w:pPr>
              <w:spacing w:line="360" w:lineRule="auto"/>
              <w:rPr>
                <w:bCs/>
                <w:sz w:val="16"/>
                <w:szCs w:val="16"/>
                <w:lang w:val="es-ES"/>
              </w:rPr>
            </w:pPr>
            <w:r w:rsidRPr="006E587C">
              <w:rPr>
                <w:bCs/>
                <w:sz w:val="16"/>
                <w:szCs w:val="16"/>
                <w:lang w:val="es-ES"/>
              </w:rPr>
              <w:t>Correo electrónico:</w:t>
            </w:r>
          </w:p>
          <w:p w:rsidR="00922DE9" w:rsidRPr="006E587C" w:rsidRDefault="00C322FF" w:rsidP="000159C2">
            <w:pPr>
              <w:spacing w:line="360" w:lineRule="auto"/>
              <w:rPr>
                <w:b/>
                <w:bCs/>
                <w:sz w:val="22"/>
                <w:szCs w:val="22"/>
                <w:lang w:val="es-ES"/>
              </w:rPr>
            </w:pPr>
            <w:r>
              <w:rPr>
                <w:b/>
                <w:bCs/>
                <w:sz w:val="22"/>
                <w:szCs w:val="22"/>
                <w:lang w:val="es-ES"/>
              </w:rPr>
              <w:object w:dxaOrig="1440" w:dyaOrig="1440">
                <v:shape id="_x0000_i1038" type="#_x0000_t75" style="width:247.5pt;height:18pt" o:ole="">
                  <v:imagedata r:id="rId32" o:title=""/>
                </v:shape>
                <w:control r:id="rId33" w:name="TextBox9" w:shapeid="_x0000_i1038"/>
              </w:object>
            </w:r>
          </w:p>
        </w:tc>
        <w:tc>
          <w:tcPr>
            <w:tcW w:w="2268" w:type="dxa"/>
            <w:vMerge/>
            <w:shd w:val="clear" w:color="auto" w:fill="auto"/>
          </w:tcPr>
          <w:p w:rsidR="008A5E61" w:rsidRPr="000159C2" w:rsidRDefault="008A5E61" w:rsidP="000159C2">
            <w:pPr>
              <w:spacing w:line="360" w:lineRule="auto"/>
              <w:rPr>
                <w:bCs/>
                <w:lang w:val="es-ES"/>
              </w:rPr>
            </w:pPr>
          </w:p>
        </w:tc>
      </w:tr>
      <w:tr w:rsidR="008A5E61" w:rsidRPr="000159C2" w:rsidTr="00592783">
        <w:trPr>
          <w:trHeight w:val="561"/>
        </w:trPr>
        <w:tc>
          <w:tcPr>
            <w:tcW w:w="2376" w:type="dxa"/>
          </w:tcPr>
          <w:p w:rsidR="008A5E61" w:rsidRPr="006E587C" w:rsidRDefault="008A5E61" w:rsidP="000159C2">
            <w:pPr>
              <w:spacing w:line="360" w:lineRule="auto"/>
              <w:rPr>
                <w:bCs/>
                <w:sz w:val="16"/>
                <w:szCs w:val="16"/>
                <w:lang w:val="es-ES"/>
              </w:rPr>
            </w:pPr>
            <w:r w:rsidRPr="006E587C">
              <w:rPr>
                <w:bCs/>
                <w:sz w:val="16"/>
                <w:szCs w:val="16"/>
                <w:lang w:val="es-ES"/>
              </w:rPr>
              <w:t>Fecha de nacimiento:</w:t>
            </w:r>
          </w:p>
          <w:p w:rsidR="008A5E61" w:rsidRPr="006E587C" w:rsidRDefault="00C322FF" w:rsidP="000159C2">
            <w:pPr>
              <w:spacing w:line="360" w:lineRule="auto"/>
              <w:rPr>
                <w:b/>
                <w:bCs/>
                <w:sz w:val="22"/>
                <w:szCs w:val="22"/>
                <w:lang w:val="es-ES"/>
              </w:rPr>
            </w:pPr>
            <w:r>
              <w:rPr>
                <w:b/>
                <w:bCs/>
                <w:sz w:val="22"/>
                <w:szCs w:val="22"/>
                <w:lang w:val="es-ES"/>
              </w:rPr>
              <w:object w:dxaOrig="1440" w:dyaOrig="1440">
                <v:shape id="_x0000_i1039" type="#_x0000_t75" style="width:106.5pt;height:18pt" o:ole="">
                  <v:imagedata r:id="rId34" o:title=""/>
                </v:shape>
                <w:control r:id="rId35" w:name="TextBox10" w:shapeid="_x0000_i1039"/>
              </w:object>
            </w:r>
          </w:p>
        </w:tc>
        <w:tc>
          <w:tcPr>
            <w:tcW w:w="5245" w:type="dxa"/>
            <w:gridSpan w:val="4"/>
          </w:tcPr>
          <w:p w:rsidR="008A5E61" w:rsidRPr="006E587C" w:rsidRDefault="008A5E61" w:rsidP="000159C2">
            <w:pPr>
              <w:spacing w:line="360" w:lineRule="auto"/>
              <w:rPr>
                <w:bCs/>
                <w:sz w:val="16"/>
                <w:szCs w:val="16"/>
                <w:lang w:val="es-ES"/>
              </w:rPr>
            </w:pPr>
            <w:r w:rsidRPr="006E587C">
              <w:rPr>
                <w:bCs/>
                <w:sz w:val="16"/>
                <w:szCs w:val="16"/>
                <w:lang w:val="es-ES"/>
              </w:rPr>
              <w:t xml:space="preserve">Lugar </w:t>
            </w:r>
            <w:r w:rsidR="00F546B4" w:rsidRPr="006E587C">
              <w:rPr>
                <w:bCs/>
                <w:sz w:val="16"/>
                <w:szCs w:val="16"/>
                <w:lang w:val="es-ES"/>
              </w:rPr>
              <w:t xml:space="preserve">y comunidad/país </w:t>
            </w:r>
            <w:r w:rsidRPr="006E587C">
              <w:rPr>
                <w:bCs/>
                <w:sz w:val="16"/>
                <w:szCs w:val="16"/>
                <w:lang w:val="es-ES"/>
              </w:rPr>
              <w:t>de nacimiento:</w:t>
            </w:r>
          </w:p>
          <w:p w:rsidR="008A5E61" w:rsidRPr="006E587C" w:rsidRDefault="00C322FF" w:rsidP="000159C2">
            <w:pPr>
              <w:spacing w:line="360" w:lineRule="auto"/>
              <w:rPr>
                <w:b/>
                <w:bCs/>
                <w:sz w:val="22"/>
                <w:szCs w:val="22"/>
                <w:lang w:val="es-ES"/>
              </w:rPr>
            </w:pPr>
            <w:r>
              <w:rPr>
                <w:b/>
                <w:bCs/>
                <w:sz w:val="22"/>
                <w:szCs w:val="22"/>
                <w:lang w:val="es-ES"/>
              </w:rPr>
              <w:object w:dxaOrig="1440" w:dyaOrig="1440">
                <v:shape id="_x0000_i1040" type="#_x0000_t75" style="width:244.5pt;height:18pt" o:ole="">
                  <v:imagedata r:id="rId36" o:title=""/>
                </v:shape>
                <w:control r:id="rId37" w:name="TextBox11" w:shapeid="_x0000_i1040"/>
              </w:object>
            </w:r>
          </w:p>
        </w:tc>
        <w:tc>
          <w:tcPr>
            <w:tcW w:w="2268" w:type="dxa"/>
            <w:vMerge w:val="restart"/>
            <w:shd w:val="clear" w:color="auto" w:fill="auto"/>
            <w:vAlign w:val="center"/>
          </w:tcPr>
          <w:p w:rsidR="00BC135D" w:rsidRDefault="008A5E61" w:rsidP="00592783">
            <w:pPr>
              <w:spacing w:line="360" w:lineRule="auto"/>
              <w:jc w:val="center"/>
              <w:rPr>
                <w:bCs/>
                <w:sz w:val="16"/>
                <w:szCs w:val="16"/>
                <w:lang w:val="es-ES"/>
              </w:rPr>
            </w:pPr>
            <w:r w:rsidRPr="000159C2">
              <w:rPr>
                <w:bCs/>
                <w:sz w:val="16"/>
                <w:szCs w:val="16"/>
                <w:lang w:val="es-ES"/>
              </w:rPr>
              <w:t xml:space="preserve">Sello y firma del </w:t>
            </w:r>
            <w:r w:rsidR="00BC135D">
              <w:rPr>
                <w:bCs/>
                <w:sz w:val="16"/>
                <w:szCs w:val="16"/>
                <w:lang w:val="es-ES"/>
              </w:rPr>
              <w:t>club:</w:t>
            </w:r>
          </w:p>
          <w:p w:rsidR="008A5E61" w:rsidRDefault="008A5E61" w:rsidP="00592783">
            <w:pPr>
              <w:spacing w:line="360" w:lineRule="auto"/>
              <w:jc w:val="center"/>
              <w:rPr>
                <w:bCs/>
                <w:sz w:val="16"/>
                <w:szCs w:val="16"/>
                <w:lang w:val="es-ES"/>
              </w:rPr>
            </w:pPr>
          </w:p>
          <w:p w:rsidR="00CB2D14" w:rsidRPr="000159C2" w:rsidRDefault="00CB2D14" w:rsidP="00592783">
            <w:pPr>
              <w:spacing w:line="360" w:lineRule="auto"/>
              <w:jc w:val="center"/>
              <w:rPr>
                <w:bCs/>
                <w:sz w:val="16"/>
                <w:szCs w:val="16"/>
                <w:lang w:val="es-ES"/>
              </w:rPr>
            </w:pPr>
          </w:p>
        </w:tc>
      </w:tr>
      <w:tr w:rsidR="00F546B4" w:rsidRPr="000159C2" w:rsidTr="005D3F2C">
        <w:trPr>
          <w:trHeight w:val="538"/>
        </w:trPr>
        <w:tc>
          <w:tcPr>
            <w:tcW w:w="7621" w:type="dxa"/>
            <w:gridSpan w:val="5"/>
            <w:tcBorders>
              <w:bottom w:val="single" w:sz="4" w:space="0" w:color="auto"/>
            </w:tcBorders>
            <w:shd w:val="clear" w:color="auto" w:fill="auto"/>
          </w:tcPr>
          <w:p w:rsidR="00F546B4" w:rsidRPr="005D3F2C" w:rsidRDefault="00F546B4" w:rsidP="00F546B4">
            <w:pPr>
              <w:spacing w:line="360" w:lineRule="auto"/>
              <w:rPr>
                <w:bCs/>
                <w:sz w:val="16"/>
                <w:szCs w:val="16"/>
                <w:lang w:val="es-ES"/>
              </w:rPr>
            </w:pPr>
            <w:r w:rsidRPr="006E587C">
              <w:rPr>
                <w:bCs/>
                <w:sz w:val="16"/>
                <w:szCs w:val="16"/>
                <w:lang w:val="es-ES"/>
              </w:rPr>
              <w:t xml:space="preserve">Club (licencias </w:t>
            </w:r>
            <w:r w:rsidR="006E587C">
              <w:rPr>
                <w:bCs/>
                <w:sz w:val="16"/>
                <w:szCs w:val="16"/>
                <w:lang w:val="es-ES"/>
              </w:rPr>
              <w:t xml:space="preserve">federativas </w:t>
            </w:r>
            <w:r w:rsidRPr="006E587C">
              <w:rPr>
                <w:bCs/>
                <w:sz w:val="16"/>
                <w:szCs w:val="16"/>
                <w:lang w:val="es-ES"/>
              </w:rPr>
              <w:t>anuales):</w:t>
            </w:r>
            <w:r w:rsidR="005D3F2C">
              <w:rPr>
                <w:bCs/>
                <w:sz w:val="16"/>
                <w:szCs w:val="16"/>
                <w:lang w:val="es-ES"/>
              </w:rPr>
              <w:t xml:space="preserve">: </w:t>
            </w:r>
            <w:r w:rsidR="00445B8A">
              <w:rPr>
                <w:b/>
                <w:bCs/>
                <w:sz w:val="22"/>
                <w:szCs w:val="22"/>
                <w:lang w:val="es-ES"/>
              </w:rPr>
              <w:t>CLUB PIRAGÜISMO CUENCA</w:t>
            </w:r>
          </w:p>
        </w:tc>
        <w:tc>
          <w:tcPr>
            <w:tcW w:w="2268" w:type="dxa"/>
            <w:vMerge/>
            <w:shd w:val="clear" w:color="auto" w:fill="auto"/>
          </w:tcPr>
          <w:p w:rsidR="00F546B4" w:rsidRPr="000159C2" w:rsidRDefault="00F546B4" w:rsidP="000159C2">
            <w:pPr>
              <w:spacing w:line="360" w:lineRule="auto"/>
              <w:rPr>
                <w:bCs/>
                <w:lang w:val="es-ES"/>
              </w:rPr>
            </w:pPr>
          </w:p>
        </w:tc>
      </w:tr>
      <w:tr w:rsidR="008A5E61" w:rsidRPr="000159C2" w:rsidTr="006E587C">
        <w:trPr>
          <w:trHeight w:val="1918"/>
        </w:trPr>
        <w:tc>
          <w:tcPr>
            <w:tcW w:w="7621" w:type="dxa"/>
            <w:gridSpan w:val="5"/>
            <w:tcBorders>
              <w:top w:val="single" w:sz="4" w:space="0" w:color="auto"/>
              <w:left w:val="single" w:sz="4" w:space="0" w:color="auto"/>
              <w:bottom w:val="single" w:sz="4" w:space="0" w:color="auto"/>
              <w:right w:val="single" w:sz="4" w:space="0" w:color="auto"/>
            </w:tcBorders>
            <w:shd w:val="clear" w:color="auto" w:fill="auto"/>
          </w:tcPr>
          <w:p w:rsidR="008A5E61" w:rsidRPr="00176E9D" w:rsidRDefault="00D923E1" w:rsidP="00176E9D">
            <w:pPr>
              <w:pBdr>
                <w:top w:val="single" w:sz="4" w:space="0" w:color="auto"/>
                <w:left w:val="single" w:sz="4" w:space="4" w:color="auto"/>
                <w:bottom w:val="single" w:sz="4" w:space="1" w:color="auto"/>
                <w:right w:val="single" w:sz="4" w:space="4" w:color="auto"/>
              </w:pBdr>
              <w:shd w:val="clear" w:color="auto" w:fill="E6E6E6"/>
              <w:spacing w:line="360" w:lineRule="auto"/>
              <w:jc w:val="both"/>
              <w:rPr>
                <w:bCs/>
                <w:lang w:val="es-ES"/>
              </w:rPr>
            </w:pPr>
            <w:r>
              <w:rPr>
                <w:bCs/>
                <w:sz w:val="18"/>
                <w:szCs w:val="18"/>
                <w:lang w:val="es-ES"/>
              </w:rPr>
              <w:t>Como firmante, DECLARO:</w:t>
            </w:r>
            <w:r w:rsidR="008A5E61" w:rsidRPr="000159C2">
              <w:rPr>
                <w:bCs/>
                <w:sz w:val="18"/>
                <w:szCs w:val="18"/>
                <w:lang w:val="es-ES"/>
              </w:rPr>
              <w:t xml:space="preserve"> QUE sé nadar con autonomía y QUE cumpliré las normas de Seguridad, Medioambientales, del Domini</w:t>
            </w:r>
            <w:r w:rsidR="00C51B49">
              <w:rPr>
                <w:bCs/>
                <w:sz w:val="18"/>
                <w:szCs w:val="18"/>
                <w:lang w:val="es-ES"/>
              </w:rPr>
              <w:t>o Público Hidráulico y Marítimo</w:t>
            </w:r>
            <w:r w:rsidR="008A5E61" w:rsidRPr="000159C2">
              <w:rPr>
                <w:bCs/>
                <w:sz w:val="18"/>
                <w:szCs w:val="18"/>
                <w:lang w:val="es-ES"/>
              </w:rPr>
              <w:t xml:space="preserve"> </w:t>
            </w:r>
            <w:r w:rsidR="00106C1E">
              <w:rPr>
                <w:bCs/>
                <w:sz w:val="18"/>
                <w:szCs w:val="18"/>
                <w:lang w:val="es-ES"/>
              </w:rPr>
              <w:t>y de las emanadas de las autoridades deportivas</w:t>
            </w:r>
            <w:r w:rsidR="00417F6D" w:rsidRPr="000159C2">
              <w:rPr>
                <w:bCs/>
                <w:sz w:val="18"/>
                <w:szCs w:val="18"/>
                <w:lang w:val="es-ES"/>
              </w:rPr>
              <w:t xml:space="preserve">,  </w:t>
            </w:r>
            <w:r>
              <w:rPr>
                <w:bCs/>
                <w:sz w:val="18"/>
                <w:szCs w:val="18"/>
                <w:lang w:val="es-ES"/>
              </w:rPr>
              <w:t xml:space="preserve">QUE </w:t>
            </w:r>
            <w:r w:rsidRPr="000159C2">
              <w:rPr>
                <w:bCs/>
                <w:sz w:val="18"/>
                <w:szCs w:val="18"/>
                <w:lang w:val="es-ES"/>
              </w:rPr>
              <w:t>no te</w:t>
            </w:r>
            <w:r w:rsidR="00E53C70">
              <w:rPr>
                <w:bCs/>
                <w:sz w:val="18"/>
                <w:szCs w:val="18"/>
                <w:lang w:val="es-ES"/>
              </w:rPr>
              <w:t>ngo afiliación con ningún otro c</w:t>
            </w:r>
            <w:r w:rsidRPr="000159C2">
              <w:rPr>
                <w:bCs/>
                <w:sz w:val="18"/>
                <w:szCs w:val="18"/>
                <w:lang w:val="es-ES"/>
              </w:rPr>
              <w:t xml:space="preserve">lub de </w:t>
            </w:r>
            <w:r w:rsidR="00E53C70">
              <w:rPr>
                <w:bCs/>
                <w:sz w:val="18"/>
                <w:szCs w:val="18"/>
                <w:lang w:val="es-ES"/>
              </w:rPr>
              <w:t>p</w:t>
            </w:r>
            <w:r w:rsidR="00176E9D">
              <w:rPr>
                <w:bCs/>
                <w:sz w:val="18"/>
                <w:szCs w:val="18"/>
                <w:lang w:val="es-ES"/>
              </w:rPr>
              <w:t xml:space="preserve">iragüismo, </w:t>
            </w:r>
            <w:r w:rsidR="00417F6D" w:rsidRPr="000159C2">
              <w:rPr>
                <w:bCs/>
                <w:sz w:val="18"/>
                <w:szCs w:val="18"/>
                <w:lang w:val="es-ES"/>
              </w:rPr>
              <w:t xml:space="preserve">QUE </w:t>
            </w:r>
            <w:r w:rsidR="008A5E61" w:rsidRPr="000159C2">
              <w:rPr>
                <w:bCs/>
                <w:sz w:val="18"/>
                <w:szCs w:val="18"/>
                <w:lang w:val="es-ES"/>
              </w:rPr>
              <w:t>seguir</w:t>
            </w:r>
            <w:r w:rsidR="00417F6D" w:rsidRPr="000159C2">
              <w:rPr>
                <w:bCs/>
                <w:sz w:val="18"/>
                <w:szCs w:val="18"/>
                <w:lang w:val="es-ES"/>
              </w:rPr>
              <w:t>é</w:t>
            </w:r>
            <w:r w:rsidR="008A5E61" w:rsidRPr="000159C2">
              <w:rPr>
                <w:bCs/>
                <w:sz w:val="18"/>
                <w:szCs w:val="18"/>
                <w:lang w:val="es-ES"/>
              </w:rPr>
              <w:t xml:space="preserve"> las instrucciones de</w:t>
            </w:r>
            <w:r w:rsidR="00E53C70">
              <w:rPr>
                <w:bCs/>
                <w:sz w:val="18"/>
                <w:szCs w:val="18"/>
                <w:lang w:val="es-ES"/>
              </w:rPr>
              <w:t xml:space="preserve"> mi c</w:t>
            </w:r>
            <w:r w:rsidR="008A5E61" w:rsidRPr="000159C2">
              <w:rPr>
                <w:bCs/>
                <w:sz w:val="18"/>
                <w:szCs w:val="18"/>
                <w:lang w:val="es-ES"/>
              </w:rPr>
              <w:t xml:space="preserve">lub </w:t>
            </w:r>
            <w:r w:rsidR="005C447D">
              <w:rPr>
                <w:bCs/>
                <w:sz w:val="18"/>
                <w:szCs w:val="18"/>
                <w:lang w:val="es-ES"/>
              </w:rPr>
              <w:t>y</w:t>
            </w:r>
            <w:r w:rsidR="008A5E61" w:rsidRPr="000159C2">
              <w:rPr>
                <w:bCs/>
                <w:sz w:val="18"/>
                <w:szCs w:val="18"/>
                <w:lang w:val="es-ES"/>
              </w:rPr>
              <w:t xml:space="preserve"> </w:t>
            </w:r>
            <w:r w:rsidR="00E53C70">
              <w:rPr>
                <w:bCs/>
                <w:sz w:val="18"/>
                <w:szCs w:val="18"/>
                <w:lang w:val="es-ES"/>
              </w:rPr>
              <w:t>de est</w:t>
            </w:r>
            <w:r w:rsidR="00CF1EF5">
              <w:rPr>
                <w:bCs/>
                <w:sz w:val="18"/>
                <w:szCs w:val="18"/>
                <w:lang w:val="es-ES"/>
              </w:rPr>
              <w:t xml:space="preserve">a </w:t>
            </w:r>
            <w:r w:rsidR="00176E9D">
              <w:rPr>
                <w:bCs/>
                <w:sz w:val="18"/>
                <w:szCs w:val="18"/>
                <w:lang w:val="es-ES"/>
              </w:rPr>
              <w:t>Federación y QUE</w:t>
            </w:r>
            <w:r w:rsidR="00176E9D">
              <w:rPr>
                <w:bCs/>
                <w:lang w:val="es-ES"/>
              </w:rPr>
              <w:t xml:space="preserve"> </w:t>
            </w:r>
            <w:r w:rsidR="00176E9D">
              <w:rPr>
                <w:bCs/>
                <w:sz w:val="18"/>
                <w:szCs w:val="18"/>
                <w:lang w:val="es-ES"/>
              </w:rPr>
              <w:t>a</w:t>
            </w:r>
            <w:r w:rsidR="00176E9D" w:rsidRPr="00176E9D">
              <w:rPr>
                <w:bCs/>
                <w:sz w:val="18"/>
                <w:szCs w:val="18"/>
                <w:lang w:val="es-ES"/>
              </w:rPr>
              <w:t>utoriz</w:t>
            </w:r>
            <w:r w:rsidR="00176E9D">
              <w:rPr>
                <w:bCs/>
                <w:sz w:val="18"/>
                <w:szCs w:val="18"/>
                <w:lang w:val="es-ES"/>
              </w:rPr>
              <w:t>o</w:t>
            </w:r>
            <w:r w:rsidR="00176E9D" w:rsidRPr="00176E9D">
              <w:rPr>
                <w:bCs/>
                <w:sz w:val="18"/>
                <w:szCs w:val="18"/>
                <w:lang w:val="es-ES"/>
              </w:rPr>
              <w:t xml:space="preserve"> </w:t>
            </w:r>
            <w:r w:rsidR="00176E9D">
              <w:rPr>
                <w:bCs/>
                <w:sz w:val="18"/>
                <w:szCs w:val="18"/>
                <w:lang w:val="es-ES"/>
              </w:rPr>
              <w:t xml:space="preserve">la </w:t>
            </w:r>
            <w:r w:rsidR="00176E9D" w:rsidRPr="00176E9D">
              <w:rPr>
                <w:bCs/>
                <w:sz w:val="18"/>
                <w:szCs w:val="18"/>
                <w:lang w:val="es-ES"/>
              </w:rPr>
              <w:t>publica</w:t>
            </w:r>
            <w:r w:rsidR="00176E9D">
              <w:rPr>
                <w:bCs/>
                <w:sz w:val="18"/>
                <w:szCs w:val="18"/>
                <w:lang w:val="es-ES"/>
              </w:rPr>
              <w:t>ción</w:t>
            </w:r>
            <w:r w:rsidR="00176E9D" w:rsidRPr="00176E9D">
              <w:rPr>
                <w:bCs/>
                <w:sz w:val="18"/>
                <w:szCs w:val="18"/>
                <w:lang w:val="es-ES"/>
              </w:rPr>
              <w:t xml:space="preserve"> </w:t>
            </w:r>
            <w:r w:rsidR="00176E9D">
              <w:rPr>
                <w:bCs/>
                <w:sz w:val="18"/>
                <w:szCs w:val="18"/>
                <w:lang w:val="es-ES"/>
              </w:rPr>
              <w:t>de mi</w:t>
            </w:r>
            <w:r w:rsidR="00176E9D" w:rsidRPr="00176E9D">
              <w:rPr>
                <w:bCs/>
                <w:sz w:val="18"/>
                <w:szCs w:val="18"/>
                <w:lang w:val="es-ES"/>
              </w:rPr>
              <w:t xml:space="preserve"> nombre, apellidos e imagen en </w:t>
            </w:r>
            <w:r w:rsidR="00176E9D">
              <w:rPr>
                <w:bCs/>
                <w:sz w:val="18"/>
                <w:szCs w:val="18"/>
                <w:lang w:val="es-ES"/>
              </w:rPr>
              <w:t>la</w:t>
            </w:r>
            <w:r w:rsidR="00176E9D" w:rsidRPr="00176E9D">
              <w:rPr>
                <w:bCs/>
                <w:sz w:val="18"/>
                <w:szCs w:val="18"/>
                <w:lang w:val="es-ES"/>
              </w:rPr>
              <w:t xml:space="preserve"> página web y en los resultados y desarrollo</w:t>
            </w:r>
            <w:r w:rsidR="00176E9D">
              <w:rPr>
                <w:bCs/>
                <w:sz w:val="18"/>
                <w:szCs w:val="18"/>
                <w:lang w:val="es-ES"/>
              </w:rPr>
              <w:t xml:space="preserve"> de competiciones o actividades de esta Federación.</w:t>
            </w:r>
          </w:p>
        </w:tc>
        <w:tc>
          <w:tcPr>
            <w:tcW w:w="2268" w:type="dxa"/>
            <w:tcBorders>
              <w:left w:val="single" w:sz="4" w:space="0" w:color="auto"/>
            </w:tcBorders>
            <w:shd w:val="clear" w:color="auto" w:fill="auto"/>
          </w:tcPr>
          <w:p w:rsidR="008A5E61" w:rsidRPr="00E61BB1" w:rsidRDefault="008A5E61" w:rsidP="000159C2">
            <w:pPr>
              <w:spacing w:line="360" w:lineRule="auto"/>
              <w:rPr>
                <w:bCs/>
                <w:sz w:val="14"/>
                <w:szCs w:val="14"/>
                <w:lang w:val="es-ES"/>
              </w:rPr>
            </w:pPr>
            <w:r w:rsidRPr="00E61BB1">
              <w:rPr>
                <w:bCs/>
                <w:sz w:val="14"/>
                <w:szCs w:val="14"/>
                <w:lang w:val="es-ES"/>
              </w:rPr>
              <w:t>Firma del solicitante o</w:t>
            </w:r>
            <w:r w:rsidR="00D559B9" w:rsidRPr="00E61BB1">
              <w:rPr>
                <w:bCs/>
                <w:sz w:val="14"/>
                <w:szCs w:val="14"/>
                <w:lang w:val="es-ES"/>
              </w:rPr>
              <w:t xml:space="preserve"> </w:t>
            </w:r>
            <w:r w:rsidRPr="00E61BB1">
              <w:rPr>
                <w:bCs/>
                <w:sz w:val="14"/>
                <w:szCs w:val="14"/>
                <w:lang w:val="es-ES"/>
              </w:rPr>
              <w:t>responsable legal (menores de edad):</w:t>
            </w:r>
          </w:p>
        </w:tc>
      </w:tr>
      <w:tr w:rsidR="00D559B9" w:rsidRPr="000159C2" w:rsidTr="006E587C">
        <w:trPr>
          <w:trHeight w:val="5519"/>
        </w:trPr>
        <w:tc>
          <w:tcPr>
            <w:tcW w:w="9889" w:type="dxa"/>
            <w:gridSpan w:val="6"/>
            <w:tcBorders>
              <w:top w:val="single" w:sz="4" w:space="0" w:color="auto"/>
              <w:left w:val="single" w:sz="4" w:space="0" w:color="auto"/>
              <w:bottom w:val="single" w:sz="4" w:space="0" w:color="auto"/>
              <w:right w:val="single" w:sz="4" w:space="0" w:color="auto"/>
            </w:tcBorders>
            <w:shd w:val="clear" w:color="auto" w:fill="auto"/>
          </w:tcPr>
          <w:p w:rsidR="00D559B9" w:rsidRPr="003011CB" w:rsidRDefault="00D559B9" w:rsidP="00D559B9">
            <w:pPr>
              <w:pBdr>
                <w:top w:val="single" w:sz="4" w:space="0" w:color="auto"/>
                <w:left w:val="single" w:sz="4" w:space="4" w:color="auto"/>
                <w:bottom w:val="single" w:sz="4" w:space="1" w:color="auto"/>
                <w:right w:val="single" w:sz="4" w:space="4" w:color="auto"/>
              </w:pBdr>
              <w:shd w:val="clear" w:color="auto" w:fill="E6E6E6"/>
              <w:spacing w:line="360" w:lineRule="auto"/>
              <w:jc w:val="center"/>
              <w:rPr>
                <w:b/>
                <w:bCs/>
                <w:lang w:val="es-ES"/>
              </w:rPr>
            </w:pPr>
            <w:r w:rsidRPr="003011CB">
              <w:rPr>
                <w:b/>
                <w:bCs/>
                <w:lang w:val="es-ES"/>
              </w:rPr>
              <w:t>AUTORIZACIÓN PARA MENORES DE EDAD</w:t>
            </w:r>
          </w:p>
          <w:p w:rsidR="00D559B9" w:rsidRPr="003011CB" w:rsidRDefault="00D559B9" w:rsidP="00D559B9">
            <w:pPr>
              <w:pBdr>
                <w:top w:val="single" w:sz="4" w:space="0" w:color="auto"/>
                <w:left w:val="single" w:sz="4" w:space="4" w:color="auto"/>
                <w:bottom w:val="single" w:sz="4" w:space="1" w:color="auto"/>
                <w:right w:val="single" w:sz="4" w:space="4" w:color="auto"/>
              </w:pBdr>
              <w:shd w:val="clear" w:color="auto" w:fill="E6E6E6"/>
              <w:spacing w:line="360" w:lineRule="auto"/>
              <w:rPr>
                <w:bCs/>
                <w:u w:val="single"/>
                <w:lang w:val="es-ES"/>
              </w:rPr>
            </w:pPr>
            <w:r w:rsidRPr="003011CB">
              <w:rPr>
                <w:bCs/>
                <w:u w:val="single"/>
                <w:lang w:val="es-ES"/>
              </w:rPr>
              <w:t>D/Dña:</w:t>
            </w:r>
            <w:r w:rsidRPr="003011CB">
              <w:rPr>
                <w:bCs/>
                <w:u w:val="single"/>
                <w:lang w:val="es-ES"/>
              </w:rPr>
              <w:tab/>
            </w:r>
            <w:r w:rsidRPr="003011CB">
              <w:rPr>
                <w:bCs/>
                <w:u w:val="single"/>
                <w:lang w:val="es-ES"/>
              </w:rPr>
              <w:tab/>
            </w:r>
            <w:r w:rsidRPr="003011CB">
              <w:rPr>
                <w:bCs/>
                <w:u w:val="single"/>
                <w:lang w:val="es-ES"/>
              </w:rPr>
              <w:tab/>
            </w:r>
            <w:r w:rsidRPr="003011CB">
              <w:rPr>
                <w:bCs/>
                <w:u w:val="single"/>
                <w:lang w:val="es-ES"/>
              </w:rPr>
              <w:tab/>
            </w:r>
            <w:r w:rsidRPr="003011CB">
              <w:rPr>
                <w:bCs/>
                <w:u w:val="single"/>
                <w:lang w:val="es-ES"/>
              </w:rPr>
              <w:tab/>
            </w:r>
            <w:r w:rsidRPr="003011CB">
              <w:rPr>
                <w:bCs/>
                <w:u w:val="single"/>
                <w:lang w:val="es-ES"/>
              </w:rPr>
              <w:tab/>
            </w:r>
            <w:r w:rsidRPr="003011CB">
              <w:rPr>
                <w:bCs/>
                <w:u w:val="single"/>
                <w:lang w:val="es-ES"/>
              </w:rPr>
              <w:tab/>
            </w:r>
            <w:r w:rsidR="006E587C">
              <w:rPr>
                <w:bCs/>
                <w:u w:val="single"/>
                <w:lang w:val="es-ES"/>
              </w:rPr>
              <w:t xml:space="preserve">       </w:t>
            </w:r>
            <w:r w:rsidR="003011CB" w:rsidRPr="003011CB">
              <w:rPr>
                <w:bCs/>
                <w:u w:val="single"/>
                <w:lang w:val="es-ES"/>
              </w:rPr>
              <w:t xml:space="preserve">     </w:t>
            </w:r>
            <w:r w:rsidRPr="003011CB">
              <w:rPr>
                <w:bCs/>
                <w:u w:val="single"/>
                <w:lang w:val="es-ES"/>
              </w:rPr>
              <w:tab/>
              <w:t xml:space="preserve">  </w:t>
            </w:r>
            <w:r w:rsidRPr="003011CB">
              <w:rPr>
                <w:bCs/>
                <w:lang w:val="es-ES"/>
              </w:rPr>
              <w:t xml:space="preserve">con DNI:  </w:t>
            </w:r>
            <w:r w:rsidRPr="003011CB">
              <w:rPr>
                <w:bCs/>
                <w:u w:val="single"/>
                <w:lang w:val="es-ES"/>
              </w:rPr>
              <w:t>__________________</w:t>
            </w:r>
          </w:p>
          <w:p w:rsidR="00D559B9" w:rsidRPr="003011CB" w:rsidRDefault="00D559B9" w:rsidP="00D559B9">
            <w:pPr>
              <w:pBdr>
                <w:top w:val="single" w:sz="4" w:space="0" w:color="auto"/>
                <w:left w:val="single" w:sz="4" w:space="4" w:color="auto"/>
                <w:bottom w:val="single" w:sz="4" w:space="1" w:color="auto"/>
                <w:right w:val="single" w:sz="4" w:space="4" w:color="auto"/>
              </w:pBdr>
              <w:shd w:val="clear" w:color="auto" w:fill="E6E6E6"/>
              <w:spacing w:line="360" w:lineRule="auto"/>
              <w:rPr>
                <w:bCs/>
                <w:lang w:val="es-ES"/>
              </w:rPr>
            </w:pPr>
            <w:r w:rsidRPr="003011CB">
              <w:rPr>
                <w:bCs/>
                <w:lang w:val="es-ES"/>
              </w:rPr>
              <w:t xml:space="preserve">con domicilio en </w:t>
            </w:r>
            <w:r w:rsidRPr="003011CB">
              <w:rPr>
                <w:bCs/>
                <w:u w:val="single"/>
                <w:lang w:val="es-ES"/>
              </w:rPr>
              <w:tab/>
            </w:r>
            <w:r w:rsidRPr="003011CB">
              <w:rPr>
                <w:bCs/>
                <w:u w:val="single"/>
                <w:lang w:val="es-ES"/>
              </w:rPr>
              <w:tab/>
            </w:r>
            <w:r w:rsidRPr="003011CB">
              <w:rPr>
                <w:bCs/>
                <w:u w:val="single"/>
                <w:lang w:val="es-ES"/>
              </w:rPr>
              <w:tab/>
            </w:r>
            <w:r w:rsidRPr="003011CB">
              <w:rPr>
                <w:bCs/>
                <w:u w:val="single"/>
                <w:lang w:val="es-ES"/>
              </w:rPr>
              <w:tab/>
            </w:r>
            <w:r w:rsidRPr="003011CB">
              <w:rPr>
                <w:bCs/>
                <w:lang w:val="es-ES"/>
              </w:rPr>
              <w:t>, calle/plaza</w:t>
            </w:r>
            <w:r w:rsidRPr="003011CB">
              <w:rPr>
                <w:bCs/>
                <w:u w:val="single"/>
                <w:lang w:val="es-ES"/>
              </w:rPr>
              <w:tab/>
            </w:r>
            <w:r w:rsidRPr="003011CB">
              <w:rPr>
                <w:bCs/>
                <w:u w:val="single"/>
                <w:lang w:val="es-ES"/>
              </w:rPr>
              <w:tab/>
            </w:r>
            <w:r w:rsidRPr="003011CB">
              <w:rPr>
                <w:bCs/>
                <w:u w:val="single"/>
                <w:lang w:val="es-ES"/>
              </w:rPr>
              <w:tab/>
            </w:r>
            <w:r w:rsidRPr="003011CB">
              <w:rPr>
                <w:bCs/>
                <w:u w:val="single"/>
                <w:lang w:val="es-ES"/>
              </w:rPr>
              <w:tab/>
            </w:r>
            <w:r w:rsidRPr="003011CB">
              <w:rPr>
                <w:bCs/>
                <w:u w:val="single"/>
                <w:lang w:val="es-ES"/>
              </w:rPr>
              <w:tab/>
              <w:t xml:space="preserve"> </w:t>
            </w:r>
            <w:r w:rsidRPr="003011CB">
              <w:rPr>
                <w:bCs/>
                <w:lang w:val="es-ES"/>
              </w:rPr>
              <w:t>nº  _</w:t>
            </w:r>
            <w:r w:rsidR="006E587C">
              <w:rPr>
                <w:bCs/>
                <w:lang w:val="es-ES"/>
              </w:rPr>
              <w:t>___</w:t>
            </w:r>
            <w:r w:rsidRPr="003011CB">
              <w:rPr>
                <w:bCs/>
                <w:lang w:val="es-ES"/>
              </w:rPr>
              <w:t>__ ,</w:t>
            </w:r>
          </w:p>
          <w:p w:rsidR="00D559B9" w:rsidRPr="003011CB" w:rsidRDefault="00D559B9" w:rsidP="00D559B9">
            <w:pPr>
              <w:pBdr>
                <w:top w:val="single" w:sz="4" w:space="0" w:color="auto"/>
                <w:left w:val="single" w:sz="4" w:space="4" w:color="auto"/>
                <w:bottom w:val="single" w:sz="4" w:space="1" w:color="auto"/>
                <w:right w:val="single" w:sz="4" w:space="4" w:color="auto"/>
              </w:pBdr>
              <w:shd w:val="clear" w:color="auto" w:fill="E6E6E6"/>
              <w:spacing w:line="360" w:lineRule="auto"/>
              <w:rPr>
                <w:bCs/>
                <w:lang w:val="es-ES"/>
              </w:rPr>
            </w:pPr>
            <w:r w:rsidRPr="003011CB">
              <w:rPr>
                <w:bCs/>
                <w:lang w:val="es-ES"/>
              </w:rPr>
              <w:t>C.P.</w:t>
            </w:r>
            <w:r w:rsidRPr="003011CB">
              <w:rPr>
                <w:bCs/>
                <w:u w:val="single"/>
                <w:lang w:val="es-ES"/>
              </w:rPr>
              <w:tab/>
            </w:r>
            <w:r w:rsidRPr="003011CB">
              <w:rPr>
                <w:bCs/>
                <w:u w:val="single"/>
                <w:lang w:val="es-ES"/>
              </w:rPr>
              <w:tab/>
            </w:r>
            <w:r w:rsidRPr="003011CB">
              <w:rPr>
                <w:bCs/>
                <w:lang w:val="es-ES"/>
              </w:rPr>
              <w:t>Teléfono:</w:t>
            </w:r>
            <w:r w:rsidRPr="003011CB">
              <w:rPr>
                <w:bCs/>
                <w:u w:val="single"/>
                <w:lang w:val="es-ES"/>
              </w:rPr>
              <w:tab/>
            </w:r>
            <w:r w:rsidRPr="003011CB">
              <w:rPr>
                <w:bCs/>
                <w:u w:val="single"/>
                <w:lang w:val="es-ES"/>
              </w:rPr>
              <w:tab/>
            </w:r>
            <w:r w:rsidRPr="003011CB">
              <w:rPr>
                <w:bCs/>
                <w:u w:val="single"/>
                <w:lang w:val="es-ES"/>
              </w:rPr>
              <w:tab/>
            </w:r>
            <w:r w:rsidRPr="003011CB">
              <w:rPr>
                <w:bCs/>
                <w:lang w:val="es-ES"/>
              </w:rPr>
              <w:t xml:space="preserve">; mayor de edad,  padre/madre/tutor legal de </w:t>
            </w:r>
            <w:r w:rsidR="006E587C">
              <w:rPr>
                <w:bCs/>
                <w:lang w:val="es-ES"/>
              </w:rPr>
              <w:t>______</w:t>
            </w:r>
            <w:r w:rsidRPr="003011CB">
              <w:rPr>
                <w:bCs/>
                <w:lang w:val="es-ES"/>
              </w:rPr>
              <w:t>__________________________________, con DNI nº:__</w:t>
            </w:r>
            <w:r w:rsidR="006E587C">
              <w:rPr>
                <w:bCs/>
                <w:lang w:val="es-ES"/>
              </w:rPr>
              <w:t>_</w:t>
            </w:r>
            <w:r w:rsidRPr="003011CB">
              <w:rPr>
                <w:bCs/>
                <w:lang w:val="es-ES"/>
              </w:rPr>
              <w:t xml:space="preserve">_______________, de </w:t>
            </w:r>
            <w:r w:rsidRPr="003011CB">
              <w:rPr>
                <w:bCs/>
                <w:u w:val="single"/>
                <w:lang w:val="es-ES"/>
              </w:rPr>
              <w:tab/>
              <w:t xml:space="preserve"> </w:t>
            </w:r>
            <w:r w:rsidRPr="003011CB">
              <w:rPr>
                <w:bCs/>
                <w:lang w:val="es-ES"/>
              </w:rPr>
              <w:t>años de edad.</w:t>
            </w:r>
          </w:p>
          <w:p w:rsidR="00D559B9" w:rsidRPr="003011CB" w:rsidRDefault="00D559B9" w:rsidP="00D559B9">
            <w:pPr>
              <w:pBdr>
                <w:top w:val="single" w:sz="4" w:space="0" w:color="auto"/>
                <w:left w:val="single" w:sz="4" w:space="4" w:color="auto"/>
                <w:bottom w:val="single" w:sz="4" w:space="1" w:color="auto"/>
                <w:right w:val="single" w:sz="4" w:space="4" w:color="auto"/>
              </w:pBdr>
              <w:shd w:val="clear" w:color="auto" w:fill="E6E6E6"/>
              <w:spacing w:line="360" w:lineRule="auto"/>
              <w:jc w:val="both"/>
              <w:rPr>
                <w:b/>
                <w:lang w:val="es-ES"/>
              </w:rPr>
            </w:pPr>
            <w:r w:rsidRPr="003011CB">
              <w:rPr>
                <w:b/>
                <w:lang w:val="es-ES"/>
              </w:rPr>
              <w:t>AUTORIZA a su hijo/hija/tutorando, de quien es responsable legal, a:</w:t>
            </w:r>
          </w:p>
          <w:p w:rsidR="00D559B9" w:rsidRPr="003011CB" w:rsidRDefault="00D559B9" w:rsidP="00D559B9">
            <w:pPr>
              <w:pBdr>
                <w:top w:val="single" w:sz="4" w:space="0" w:color="auto"/>
                <w:left w:val="single" w:sz="4" w:space="4" w:color="auto"/>
                <w:bottom w:val="single" w:sz="4" w:space="1" w:color="auto"/>
                <w:right w:val="single" w:sz="4" w:space="4" w:color="auto"/>
              </w:pBdr>
              <w:shd w:val="clear" w:color="auto" w:fill="E6E6E6"/>
              <w:spacing w:line="360" w:lineRule="auto"/>
              <w:jc w:val="both"/>
              <w:rPr>
                <w:bCs/>
                <w:sz w:val="18"/>
                <w:szCs w:val="18"/>
                <w:lang w:val="es-ES"/>
              </w:rPr>
            </w:pPr>
            <w:r w:rsidRPr="003011CB">
              <w:rPr>
                <w:bCs/>
                <w:sz w:val="18"/>
                <w:szCs w:val="18"/>
                <w:lang w:val="es-ES"/>
              </w:rPr>
              <w:t>· Realizar las competiciones, entrenamientos y actividades cualesquiera con el club en el que realiza licencia, incluidos los desplazamientos necesarios, asumiendo la responsabilidad como padre/madre/tutor.</w:t>
            </w:r>
          </w:p>
          <w:p w:rsidR="00D559B9" w:rsidRPr="003011CB" w:rsidRDefault="00D559B9" w:rsidP="00D559B9">
            <w:pPr>
              <w:pBdr>
                <w:top w:val="single" w:sz="4" w:space="0" w:color="auto"/>
                <w:left w:val="single" w:sz="4" w:space="4" w:color="auto"/>
                <w:bottom w:val="single" w:sz="4" w:space="1" w:color="auto"/>
                <w:right w:val="single" w:sz="4" w:space="4" w:color="auto"/>
              </w:pBdr>
              <w:shd w:val="clear" w:color="auto" w:fill="E6E6E6"/>
              <w:spacing w:line="360" w:lineRule="auto"/>
              <w:rPr>
                <w:b/>
                <w:lang w:val="es-ES"/>
              </w:rPr>
            </w:pPr>
            <w:r w:rsidRPr="003011CB">
              <w:rPr>
                <w:b/>
                <w:lang w:val="es-ES"/>
              </w:rPr>
              <w:t>DECLARANDO QUE:</w:t>
            </w:r>
          </w:p>
          <w:p w:rsidR="00D559B9" w:rsidRPr="003011CB" w:rsidRDefault="00D559B9" w:rsidP="00D559B9">
            <w:pPr>
              <w:pBdr>
                <w:top w:val="single" w:sz="4" w:space="0" w:color="auto"/>
                <w:left w:val="single" w:sz="4" w:space="4" w:color="auto"/>
                <w:bottom w:val="single" w:sz="4" w:space="1" w:color="auto"/>
                <w:right w:val="single" w:sz="4" w:space="4" w:color="auto"/>
              </w:pBdr>
              <w:shd w:val="clear" w:color="auto" w:fill="E6E6E6"/>
              <w:spacing w:line="360" w:lineRule="auto"/>
              <w:jc w:val="both"/>
              <w:rPr>
                <w:bCs/>
                <w:sz w:val="18"/>
                <w:szCs w:val="18"/>
                <w:lang w:val="es-ES"/>
              </w:rPr>
            </w:pPr>
            <w:r w:rsidRPr="003011CB">
              <w:rPr>
                <w:bCs/>
                <w:sz w:val="18"/>
                <w:szCs w:val="18"/>
                <w:lang w:val="es-ES"/>
              </w:rPr>
              <w:t>· Su hijo/hija/tutorando sabe nadar con autonomía según se especifica en las normas de seguridad.</w:t>
            </w:r>
          </w:p>
          <w:p w:rsidR="00D559B9" w:rsidRPr="003011CB" w:rsidRDefault="00D559B9" w:rsidP="00D559B9">
            <w:pPr>
              <w:pBdr>
                <w:top w:val="single" w:sz="4" w:space="0" w:color="auto"/>
                <w:left w:val="single" w:sz="4" w:space="4" w:color="auto"/>
                <w:bottom w:val="single" w:sz="4" w:space="1" w:color="auto"/>
                <w:right w:val="single" w:sz="4" w:space="4" w:color="auto"/>
              </w:pBdr>
              <w:shd w:val="clear" w:color="auto" w:fill="E6E6E6"/>
              <w:spacing w:line="360" w:lineRule="auto"/>
              <w:jc w:val="both"/>
              <w:rPr>
                <w:bCs/>
                <w:sz w:val="18"/>
                <w:szCs w:val="18"/>
                <w:lang w:val="es-ES"/>
              </w:rPr>
            </w:pPr>
            <w:r w:rsidRPr="003011CB">
              <w:rPr>
                <w:bCs/>
                <w:sz w:val="18"/>
                <w:szCs w:val="18"/>
                <w:lang w:val="es-ES"/>
              </w:rPr>
              <w:t>· Ha indicado claramente a su autorizado la obligación de cumplir las normas de Seguridad, Medioambientales, del Dominio Público Hidráulico y Marítimo, del Juego Limpio y del Deporte Sostenible, así como que debe seguir las instrucciones de los técnicos y directivos del Club o la Federación, en las actividades y desplazamientos.</w:t>
            </w:r>
          </w:p>
          <w:p w:rsidR="00D559B9" w:rsidRPr="003011CB" w:rsidRDefault="00D559B9" w:rsidP="00D559B9">
            <w:pPr>
              <w:pBdr>
                <w:top w:val="single" w:sz="4" w:space="0" w:color="auto"/>
                <w:left w:val="single" w:sz="4" w:space="4" w:color="auto"/>
                <w:bottom w:val="single" w:sz="4" w:space="1" w:color="auto"/>
                <w:right w:val="single" w:sz="4" w:space="4" w:color="auto"/>
              </w:pBdr>
              <w:shd w:val="clear" w:color="auto" w:fill="E6E6E6"/>
              <w:spacing w:line="360" w:lineRule="auto"/>
              <w:jc w:val="both"/>
              <w:rPr>
                <w:bCs/>
                <w:sz w:val="18"/>
                <w:szCs w:val="18"/>
                <w:lang w:val="es-ES"/>
              </w:rPr>
            </w:pPr>
            <w:r w:rsidRPr="003011CB">
              <w:rPr>
                <w:bCs/>
                <w:sz w:val="18"/>
                <w:szCs w:val="18"/>
                <w:lang w:val="es-ES"/>
              </w:rPr>
              <w:t>· Exime a esta Federación y al Club en el que solicita la licencia, de cualquier responsabilidad derivada de la participación en las actividades y en los desplazamientos necesarios.</w:t>
            </w:r>
          </w:p>
          <w:p w:rsidR="00D559B9" w:rsidRPr="008B7431" w:rsidRDefault="00D559B9" w:rsidP="008B7431">
            <w:pPr>
              <w:spacing w:line="360" w:lineRule="auto"/>
              <w:rPr>
                <w:bCs/>
                <w:sz w:val="22"/>
                <w:szCs w:val="22"/>
                <w:lang w:val="es-ES"/>
              </w:rPr>
            </w:pPr>
            <w:r w:rsidRPr="006E587C">
              <w:rPr>
                <w:bCs/>
                <w:sz w:val="24"/>
                <w:szCs w:val="24"/>
                <w:lang w:val="es-ES"/>
              </w:rPr>
              <w:t>En Cuenca, a _____</w:t>
            </w:r>
            <w:r w:rsidR="00F546B4" w:rsidRPr="006E587C">
              <w:rPr>
                <w:bCs/>
                <w:sz w:val="24"/>
                <w:szCs w:val="24"/>
                <w:lang w:val="es-ES"/>
              </w:rPr>
              <w:t xml:space="preserve"> de ______________________ de ______</w:t>
            </w:r>
            <w:r w:rsidRPr="006E587C">
              <w:rPr>
                <w:bCs/>
                <w:sz w:val="24"/>
                <w:szCs w:val="24"/>
                <w:lang w:val="es-ES"/>
              </w:rPr>
              <w:t>.</w:t>
            </w:r>
            <w:r w:rsidR="001870A6" w:rsidRPr="008B7431">
              <w:rPr>
                <w:bCs/>
                <w:sz w:val="22"/>
                <w:szCs w:val="22"/>
                <w:lang w:val="es-ES"/>
              </w:rPr>
              <w:t xml:space="preserve"> </w:t>
            </w:r>
            <w:r w:rsidR="006E587C">
              <w:rPr>
                <w:bCs/>
                <w:sz w:val="22"/>
                <w:szCs w:val="22"/>
                <w:lang w:val="es-ES"/>
              </w:rPr>
              <w:t xml:space="preserve">  </w:t>
            </w:r>
            <w:r w:rsidR="001870A6" w:rsidRPr="008B7431">
              <w:rPr>
                <w:bCs/>
                <w:sz w:val="22"/>
                <w:szCs w:val="22"/>
                <w:lang w:val="es-ES"/>
              </w:rPr>
              <w:t xml:space="preserve"> </w:t>
            </w:r>
            <w:r w:rsidRPr="008B7431">
              <w:rPr>
                <w:bCs/>
                <w:sz w:val="22"/>
                <w:szCs w:val="22"/>
                <w:lang w:val="es-ES"/>
              </w:rPr>
              <w:t xml:space="preserve"> </w:t>
            </w:r>
            <w:r w:rsidRPr="008B7431">
              <w:rPr>
                <w:b/>
                <w:bCs/>
                <w:sz w:val="22"/>
                <w:szCs w:val="22"/>
                <w:lang w:val="es-ES"/>
              </w:rPr>
              <w:t>* Adjuntar fotografía de carné.</w:t>
            </w:r>
          </w:p>
        </w:tc>
      </w:tr>
    </w:tbl>
    <w:p w:rsidR="005D3F2C" w:rsidRDefault="00CC0734" w:rsidP="00970815">
      <w:pPr>
        <w:spacing w:after="26" w:line="216" w:lineRule="auto"/>
        <w:ind w:right="5"/>
      </w:pPr>
      <w:r>
        <w:rPr>
          <w:bCs/>
          <w:lang w:val="es-ES"/>
        </w:rPr>
        <w:br w:type="page"/>
      </w:r>
      <w:r w:rsidR="009E5C71">
        <w:rPr>
          <w:noProof/>
          <w:lang w:val="es-ES"/>
        </w:rPr>
        <w:lastRenderedPageBreak/>
        <mc:AlternateContent>
          <mc:Choice Requires="wpg">
            <w:drawing>
              <wp:anchor distT="0" distB="0" distL="114300" distR="114300" simplePos="0" relativeHeight="251657728" behindDoc="0" locked="0" layoutInCell="1" allowOverlap="1">
                <wp:simplePos x="0" y="0"/>
                <wp:positionH relativeFrom="column">
                  <wp:posOffset>295910</wp:posOffset>
                </wp:positionH>
                <wp:positionV relativeFrom="paragraph">
                  <wp:posOffset>-88900</wp:posOffset>
                </wp:positionV>
                <wp:extent cx="5695950" cy="887095"/>
                <wp:effectExtent l="0" t="0" r="0" b="0"/>
                <wp:wrapNone/>
                <wp:docPr id="1776" name="Group 17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95950" cy="887095"/>
                          <a:chOff x="0" y="0"/>
                          <a:chExt cx="6390641" cy="952474"/>
                        </a:xfrm>
                      </wpg:grpSpPr>
                      <wps:wsp>
                        <wps:cNvPr id="2247" name="Shape 2247"/>
                        <wps:cNvSpPr/>
                        <wps:spPr>
                          <a:xfrm>
                            <a:off x="0" y="853440"/>
                            <a:ext cx="5730875" cy="12065"/>
                          </a:xfrm>
                          <a:custGeom>
                            <a:avLst/>
                            <a:gdLst/>
                            <a:ahLst/>
                            <a:cxnLst/>
                            <a:rect l="0" t="0" r="0" b="0"/>
                            <a:pathLst>
                              <a:path w="5730875" h="12065">
                                <a:moveTo>
                                  <a:pt x="0" y="0"/>
                                </a:moveTo>
                                <a:lnTo>
                                  <a:pt x="5730875" y="0"/>
                                </a:lnTo>
                                <a:lnTo>
                                  <a:pt x="5730875" y="12065"/>
                                </a:lnTo>
                                <a:lnTo>
                                  <a:pt x="0" y="12065"/>
                                </a:lnTo>
                                <a:lnTo>
                                  <a:pt x="0" y="0"/>
                                </a:lnTo>
                              </a:path>
                            </a:pathLst>
                          </a:custGeom>
                          <a:solidFill>
                            <a:srgbClr val="007F00"/>
                          </a:solidFill>
                          <a:ln w="0" cap="flat">
                            <a:noFill/>
                            <a:miter lim="127000"/>
                          </a:ln>
                          <a:effectLst/>
                        </wps:spPr>
                        <wps:bodyPr/>
                      </wps:wsp>
                      <wps:wsp>
                        <wps:cNvPr id="2248" name="Shape 2248"/>
                        <wps:cNvSpPr/>
                        <wps:spPr>
                          <a:xfrm>
                            <a:off x="0" y="863600"/>
                            <a:ext cx="5730875" cy="12065"/>
                          </a:xfrm>
                          <a:custGeom>
                            <a:avLst/>
                            <a:gdLst/>
                            <a:ahLst/>
                            <a:cxnLst/>
                            <a:rect l="0" t="0" r="0" b="0"/>
                            <a:pathLst>
                              <a:path w="5730875" h="12065">
                                <a:moveTo>
                                  <a:pt x="0" y="0"/>
                                </a:moveTo>
                                <a:lnTo>
                                  <a:pt x="5730875" y="0"/>
                                </a:lnTo>
                                <a:lnTo>
                                  <a:pt x="5730875" y="12065"/>
                                </a:lnTo>
                                <a:lnTo>
                                  <a:pt x="0" y="12065"/>
                                </a:lnTo>
                                <a:lnTo>
                                  <a:pt x="0" y="0"/>
                                </a:lnTo>
                              </a:path>
                            </a:pathLst>
                          </a:custGeom>
                          <a:solidFill>
                            <a:srgbClr val="007F00"/>
                          </a:solidFill>
                          <a:ln w="0" cap="flat">
                            <a:noFill/>
                            <a:miter lim="127000"/>
                          </a:ln>
                          <a:effectLst/>
                        </wps:spPr>
                        <wps:bodyPr/>
                      </wps:wsp>
                      <pic:pic xmlns:pic="http://schemas.openxmlformats.org/drawingml/2006/picture">
                        <pic:nvPicPr>
                          <pic:cNvPr id="9" name="Picture 9"/>
                          <pic:cNvPicPr/>
                        </pic:nvPicPr>
                        <pic:blipFill>
                          <a:blip r:embed="rId38"/>
                          <a:stretch>
                            <a:fillRect/>
                          </a:stretch>
                        </pic:blipFill>
                        <pic:spPr>
                          <a:xfrm>
                            <a:off x="20320" y="0"/>
                            <a:ext cx="1595120" cy="802640"/>
                          </a:xfrm>
                          <a:prstGeom prst="rect">
                            <a:avLst/>
                          </a:prstGeom>
                        </pic:spPr>
                      </pic:pic>
                      <wps:wsp>
                        <wps:cNvPr id="10" name="Rectangle 10"/>
                        <wps:cNvSpPr/>
                        <wps:spPr>
                          <a:xfrm>
                            <a:off x="1615440" y="711059"/>
                            <a:ext cx="43917" cy="159799"/>
                          </a:xfrm>
                          <a:prstGeom prst="rect">
                            <a:avLst/>
                          </a:prstGeom>
                          <a:ln>
                            <a:noFill/>
                          </a:ln>
                        </wps:spPr>
                        <wps:txbx>
                          <w:txbxContent>
                            <w:p w:rsidR="005D3F2C" w:rsidRDefault="005D3F2C">
                              <w:pPr>
                                <w:spacing w:after="160" w:line="259" w:lineRule="auto"/>
                              </w:pPr>
                              <w:r>
                                <w:rPr>
                                  <w:color w:val="000080"/>
                                  <w:sz w:val="21"/>
                                </w:rPr>
                                <w:t xml:space="preserve"> </w:t>
                              </w:r>
                            </w:p>
                          </w:txbxContent>
                        </wps:txbx>
                        <wps:bodyPr horzOverflow="overflow" vert="horz" lIns="0" tIns="0" rIns="0" bIns="0" rtlCol="0">
                          <a:noAutofit/>
                        </wps:bodyPr>
                      </wps:wsp>
                      <wps:wsp>
                        <wps:cNvPr id="11" name="Rectangle 11"/>
                        <wps:cNvSpPr/>
                        <wps:spPr>
                          <a:xfrm>
                            <a:off x="1624545" y="631204"/>
                            <a:ext cx="4523862" cy="282338"/>
                          </a:xfrm>
                          <a:prstGeom prst="rect">
                            <a:avLst/>
                          </a:prstGeom>
                          <a:ln>
                            <a:noFill/>
                          </a:ln>
                        </wps:spPr>
                        <wps:txbx>
                          <w:txbxContent>
                            <w:p w:rsidR="005D3F2C" w:rsidRDefault="005D3F2C">
                              <w:pPr>
                                <w:spacing w:after="160" w:line="259" w:lineRule="auto"/>
                              </w:pPr>
                              <w:r>
                                <w:rPr>
                                  <w:b/>
                                  <w:color w:val="000080"/>
                                  <w:sz w:val="24"/>
                                </w:rPr>
                                <w:t xml:space="preserve">Federación Castellano-Manchega de Piragüismo </w:t>
                              </w:r>
                            </w:p>
                          </w:txbxContent>
                        </wps:txbx>
                        <wps:bodyPr horzOverflow="overflow" vert="horz" lIns="0" tIns="0" rIns="0" bIns="0" rtlCol="0">
                          <a:noAutofit/>
                        </wps:bodyPr>
                      </wps:wsp>
                      <wps:wsp>
                        <wps:cNvPr id="1749" name="Rectangle 1749"/>
                        <wps:cNvSpPr/>
                        <wps:spPr>
                          <a:xfrm>
                            <a:off x="5254170" y="641742"/>
                            <a:ext cx="630634" cy="211634"/>
                          </a:xfrm>
                          <a:prstGeom prst="rect">
                            <a:avLst/>
                          </a:prstGeom>
                          <a:ln>
                            <a:noFill/>
                          </a:ln>
                        </wps:spPr>
                        <wps:txbx>
                          <w:txbxContent>
                            <w:p w:rsidR="005D3F2C" w:rsidRDefault="0056316A">
                              <w:pPr>
                                <w:spacing w:after="160" w:line="259" w:lineRule="auto"/>
                              </w:pPr>
                              <w:r>
                                <w:rPr>
                                  <w:color w:val="000080"/>
                                  <w:sz w:val="24"/>
                                </w:rPr>
                                <w:t>(</w:t>
                              </w:r>
                              <w:r w:rsidR="005D3F2C">
                                <w:rPr>
                                  <w:color w:val="000080"/>
                                  <w:sz w:val="24"/>
                                </w:rPr>
                                <w:t>FCMP</w:t>
                              </w:r>
                              <w:r>
                                <w:rPr>
                                  <w:color w:val="000080"/>
                                  <w:sz w:val="24"/>
                                </w:rPr>
                                <w:t>)</w:t>
                              </w:r>
                            </w:p>
                          </w:txbxContent>
                        </wps:txbx>
                        <wps:bodyPr horzOverflow="overflow" vert="horz" lIns="0" tIns="0" rIns="0" bIns="0" rtlCol="0">
                          <a:noAutofit/>
                        </wps:bodyPr>
                      </wps:wsp>
                      <wps:wsp>
                        <wps:cNvPr id="2249" name="Shape 2249"/>
                        <wps:cNvSpPr/>
                        <wps:spPr>
                          <a:xfrm>
                            <a:off x="0" y="843293"/>
                            <a:ext cx="10160" cy="10147"/>
                          </a:xfrm>
                          <a:custGeom>
                            <a:avLst/>
                            <a:gdLst/>
                            <a:ahLst/>
                            <a:cxnLst/>
                            <a:rect l="0" t="0" r="0" b="0"/>
                            <a:pathLst>
                              <a:path w="10160" h="10147">
                                <a:moveTo>
                                  <a:pt x="0" y="0"/>
                                </a:moveTo>
                                <a:lnTo>
                                  <a:pt x="10160" y="0"/>
                                </a:lnTo>
                                <a:lnTo>
                                  <a:pt x="10160" y="10147"/>
                                </a:lnTo>
                                <a:lnTo>
                                  <a:pt x="0" y="10147"/>
                                </a:lnTo>
                                <a:lnTo>
                                  <a:pt x="0" y="0"/>
                                </a:lnTo>
                              </a:path>
                            </a:pathLst>
                          </a:custGeom>
                          <a:solidFill>
                            <a:srgbClr val="FFFFFF"/>
                          </a:solidFill>
                          <a:ln w="0" cap="flat">
                            <a:noFill/>
                            <a:miter lim="127000"/>
                          </a:ln>
                          <a:effectLst/>
                        </wps:spPr>
                        <wps:bodyPr/>
                      </wps:wsp>
                      <wps:wsp>
                        <wps:cNvPr id="2250" name="Shape 2250"/>
                        <wps:cNvSpPr/>
                        <wps:spPr>
                          <a:xfrm>
                            <a:off x="10160" y="843293"/>
                            <a:ext cx="6380481" cy="10147"/>
                          </a:xfrm>
                          <a:custGeom>
                            <a:avLst/>
                            <a:gdLst/>
                            <a:ahLst/>
                            <a:cxnLst/>
                            <a:rect l="0" t="0" r="0" b="0"/>
                            <a:pathLst>
                              <a:path w="6380481" h="10147">
                                <a:moveTo>
                                  <a:pt x="0" y="0"/>
                                </a:moveTo>
                                <a:lnTo>
                                  <a:pt x="6380481" y="0"/>
                                </a:lnTo>
                                <a:lnTo>
                                  <a:pt x="6380481" y="10147"/>
                                </a:lnTo>
                                <a:lnTo>
                                  <a:pt x="0" y="10147"/>
                                </a:lnTo>
                                <a:lnTo>
                                  <a:pt x="0" y="0"/>
                                </a:lnTo>
                              </a:path>
                            </a:pathLst>
                          </a:custGeom>
                          <a:solidFill>
                            <a:srgbClr val="FFFFFF"/>
                          </a:solidFill>
                          <a:ln w="0" cap="flat">
                            <a:noFill/>
                            <a:miter lim="127000"/>
                          </a:ln>
                          <a:effectLst/>
                        </wps:spPr>
                        <wps:bodyPr/>
                      </wps:wsp>
                      <wps:wsp>
                        <wps:cNvPr id="27" name="Rectangle 27"/>
                        <wps:cNvSpPr/>
                        <wps:spPr>
                          <a:xfrm>
                            <a:off x="477520" y="768092"/>
                            <a:ext cx="50673" cy="184382"/>
                          </a:xfrm>
                          <a:prstGeom prst="rect">
                            <a:avLst/>
                          </a:prstGeom>
                          <a:ln>
                            <a:noFill/>
                          </a:ln>
                        </wps:spPr>
                        <wps:txbx>
                          <w:txbxContent>
                            <w:p w:rsidR="005D3F2C" w:rsidRDefault="005D3F2C">
                              <w:pPr>
                                <w:spacing w:after="160" w:line="259" w:lineRule="auto"/>
                              </w:pPr>
                              <w:r>
                                <w:rPr>
                                  <w:sz w:val="24"/>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id="Group 1776" o:spid="_x0000_s1026" style="position:absolute;margin-left:23.3pt;margin-top:-7pt;width:448.5pt;height:69.85pt;z-index:251657728;mso-width-relative:margin;mso-height-relative:margin" coordsize="63906,952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T/CJgUAAAAYAAAOAAAAZHJzL2Uyb0RvYy54bWzsWHtv2zYQ/3/AvoOg&#10;/xvr/UKSYmiWoECxBmv3AWiZsoRKokDRj+zT7+4oSrKTrXY2GEPbALEo8nS85++OvH67b2pry2Vf&#10;ifbGdq8c2+JtLlZVu76x//h8/yaxrV6xdsVq0fIb+4n39tvbn3+63nUZ90Qp6hWXFjBp+2zX3dil&#10;Ul22WPR5yRvWX4mOt7BYCNkwBa9yvVhJtgPuTb3wHCda7IRcdVLkvO9h9k4v2rfEvyh4rj4WRc+V&#10;Vd/YIJuiX0m/S/xd3F6zbC1ZV1b5IAZ7hRQNq1rYdGR1xxSzNrJ6xqqpcil6UairXDQLURRVzkkH&#10;0MZ1jrR5kGLTkS7rbLfuRjOBaY/s9Gq2+W/bR2lVK/BdHEe21bIGvEQbWzQDBtp16wzoHmT3qXuU&#10;WksYfhD5lx6WF8fr+L6eiPeFbPAjUNbak+WfRsvzvbJymAyjNExDcFAOa0kSO2moXZOX4L9nn+Xl&#10;r8OHkZ86UeDqD9PQC+IAP1ywTG9Lwo3C7DqIsn4yZP/vDPmpZB0n//RooMGQHghhDEkUFs2QIYkO&#10;rTi89YNBX7RREvpBMIToaKjYd5I41Pq6nhORnUZ1WZZvevXABVmcbT/0CnaCsFyZESvNKN+3Zigh&#10;T/4xQzqm8DtkhUNrBy4zkpQQOyQIrjZiyz8LolNHbgMhp9W6nVONvExkAK2hMM+O+M0p5+obKvPU&#10;1BBQwPFUOjL1uDMMUFWKpVF9mJwbuBd1tbqv6hoV7uV6+a6W1pYh1jjxvWMYHpDVLVoPQ50B3hU1&#10;UwQcrUA+5KymUoCJddWg6LEzsqlb3IYTqmnPQXT3mY4hHC3F6olCi+Yh0DF3LxPxAPMaOsaITzAP&#10;cXvIjJMjPvIjrS7oaaDBxBlCw9yVJmfmDvkR8d99xHdVnsH/UCxh9Azjv95UwFdqI7k9MGlO4tEw&#10;+WXTvYG6DnBRLau6Uk/Uo0B+o1Dt9rHKsX7iy1QuUpM5sIqbWikmjqHBL+B1ge8HDJZ11RnkwfEg&#10;KrQ2R63BC9rqtuNO5JuGt0r3UZIDEkET15dV19uWzHiz5NAWyPcrFwUCfFOSqxwAkWUFQNXvUDNQ&#10;stkCSTkJhjL/TYHzHN/T4HxU31xoAyDJh0bA8SJdAGEXk+6d1AXOwgHIB2IQgJrUR9weSAa7aRlI&#10;OBDpQpjogg4aEdFQrF3X3II5sNjJmOhGbogNANaw2HWdkCJjQsbAT13oNAgXwzROafm1lsKCi64d&#10;6xAwwpmjEqP2y/2gg642Vinknx/hBFDUAuoalH8a2XgoAPfgqm3V71totUATZQbSDJZmIFX9TlCX&#10;rsX4ZaNEUVGITbVtkOdypc2F1vKZGykhznCjF4QBtGzgxsiH4KYOdebG0POTyNOO9BLP96l0XsCR&#10;uu83Mfl9+DMORsCdJSbOnpOaoRcGbqxTE44fceBpjDRNS+Q7kR8MLnVdHGusfBWKnZGb5FISZkqa&#10;bzxF4XQ1unTsPs9zp3ZkEvhe6h860nXcCFYJYx0XDnaHbrxY7znIgWctEgMxcjpNzU875tAxrR6e&#10;iQZOAEaG0qybp+Y20ekdteKGxjznO59Kd7gv1uvXn7Pu6W/wyrd/zsIrksNzFsycA1yTV1+K9shP&#10;nCAZblPm7jSwdbF4HyX5DyJ+5PXVmJ9TztU30W6eP6Ier9Eu1El7423aVLBh7pyoD+I4HM4bcZQ4&#10;6VG1Dp0o9geQh7RIaPlS/RcVnP9DsaarUrhmpjPdcCWO99jzd+q/p4v7278AAAD//wMAUEsDBBQA&#10;BgAIAAAAIQA3ncEYugAAACEBAAAZAAAAZHJzL19yZWxzL2Uyb0RvYy54bWwucmVsc4SPywrCMBBF&#10;94L/EGZv07oQkaZuRHAr9QOGZJpGmwdJFPv3BtwoCC7nXu45TLt/2ok9KCbjnYCmqoGRk14ZpwVc&#10;+uNqCyxldAon70jATAn23XLRnmnCXEZpNCGxQnFJwJhz2HGe5EgWU+UDudIMPlrM5YyaB5Q31MTX&#10;db3h8ZMB3ReTnZSAeFINsH4Oxfyf7YfBSDp4ebfk8g8FN7a4CxCjpizAkjL4DpvqGjTwruVfj3Uv&#10;AAAA//8DAFBLAwQUAAYACAAAACEAiAfB8+EAAAAKAQAADwAAAGRycy9kb3ducmV2LnhtbEyPwU7D&#10;MAyG70i8Q2QkblvarStQmk7TBJwmJDYkxM1rvLZak1RN1nZvjznB0fan39+fryfTioF63zirIJ5H&#10;IMiWTje2UvB5eJ09gvABrcbWWVJwJQ/r4vYmx0y70X7QsA+V4BDrM1RQh9BlUvqyJoN+7jqyfDu5&#10;3mDgsa+k7nHkcNPKRRSl0mBj+UONHW1rKs/7i1HwNuK4WcYvw+582l6/D6v3r11MSt3fTZtnEIGm&#10;8AfDrz6rQ8FOR3ex2otWQZKmTCqYxQl3YuApWfLmyORi9QCyyOX/CsUPAAAA//8DAFBLAwQKAAAA&#10;AAAAACEArvpdIABCAAAAQgAAFAAAAGRycy9tZWRpYS9pbWFnZTEuanBn/9j/4AAQSkZJRgABAQEA&#10;YABgAAD/2wBDAAMCAgMCAgMDAwMEAwMEBQgFBQQEBQoHBwYIDAoMDAsKCwsNDhIQDQ4RDgsLEBYQ&#10;ERMUFRUVDA8XGBYUGBIUFRT/2wBDAQMEBAUEBQkFBQkUDQsNFBQUFBQUFBQUFBQUFBQUFBQUFBQU&#10;FBQUFBQUFBQUFBQUFBQUFBQUFBQUFBQUFBQUFBT/wAARCACxAWA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5v164lbxBqxM0zN9uuf8Alof+&#10;ere9UPOl/wCe0n/fw/41b17/AJD2rf8AX9c/+jXqhXxNSpLnep/T+Ew9B4eneCvZdCX7RJ/z2m/7&#10;+H/Gk86X/ntJ/wB/D/jSU3bU+0l3Ov6rQ/kX3D/Ol/57Sf8Afw/40edL/wA9pP8Av4f8aZtp232q&#10;faT7h9Wof8+19wvnS/8APaT/AL+H/Gjzpf8AntJ/38P+NJTdtHtJdyfqtD+RfcSedJ/z2m/76P8A&#10;jR50n/Pab/vo/wCNNplHtJdyvqtD+RfcSedL/wA9pP8Av4f8aPOl/wCe0n/fw/41HRR7SXcPq1D+&#10;REvnSf8APab/AL6P+NHnSf8APab/AL6P+NRU+q9pLuH1Wh/IvuF86X/ntJ/38P8AjR50v/PaT/v4&#10;f8aZtp232qPaT7h9Wof8+19wvnS/89pP+/h/xo86X/ntJ/38P+NJTdtP2ku5P1Wh/IvuH+dL/wA9&#10;pP8Av4f8aXzpP+e03/fR/wAaj207b7UvaT7lfVaH8i+4d58n/Pab/vo/41XvppVs7giaRW8ptv7w&#10;9cHHen1FqH/Hjcf7h/kauNSXMtTGvh6PspWgtn+R+4S/BX4fsu5vA/h0s3/ULg/+Jp3/AApH4ef9&#10;CP4d/wDBXB/8RXaQ/dH0FPr7g/lx7nEf8KR+Hn/Qj+Hf/BXB/wDEUf8ACkfh5/0I/h3/AMFcH/xF&#10;dvRQI4j/AIUj8PP+hH8O/wDgrg/+Io/4Uj8PP+hH8O/+CuD/AOIrt6KAOI/4Uj8PP+hH8O/+CuD/&#10;AOIo/wCFI/Dz/oR/Dv8A4K4P/iK7eigDiP8AhSPw8/6Efw7/AOCuD/4ij/hSPw8/6Efw7/4K4P8A&#10;4iu3ooA4j/hSPw8/6Efw7/4K4P8A4ij/AIUj8PP+hH8O/wDgrg/+Irt6KAOI/wCFI/Dz/oR/Dv8A&#10;4K4P/iKP+FI/Dz/oR/Dv/grg/wDiK7eigDiP+FI/Dz/oR/Dv/grg/wDiKP8AhSPw8/6Efw7/AOCu&#10;D/4iu3ooA4j/AIUj8PP+hH8O/wDgrg/+Io/4Uj8PP+hH8O/+CuD/AOIrt6KAOI/4Uj8PP+hH8O/+&#10;CuD/AOIo/wCFI/Dz/oR/Dv8A4K4P/iK7eigDiP8AhSPw8/6Efw7/AOCuD/4iuO+LPwl8EaP8N/Ed&#10;9Y+ENDs7y3s5JYri302JJImGCHVguQRjgivaK4f42f8AJJfFn/YPk/lQB+KGvf8AIe1b/r9uf/Rz&#10;1Tq5r3/Iwat/1+3P/o5qp18LU+Jn9TYP/d4ei/IKKKKg7QooooAKKKKACtrw74D8S+LreafQ9B1D&#10;VoYX8qSSzty4ViAcHHfBU1hV9k/sOg/8IH4jIXcv9rf+28XFeDneYyyrByxUY83Lb80ebjq8sPT5&#10;o7nyDoel3via+tbPSrObUrq5+aKC3Xe7/KW4A56DNWNe8O6p4XvmstY0260u8VQ/kXUex8EZBwe1&#10;faPww/ZL0r4YeLdM12z1/UtQksQUjguIYwhzGU5IAPetH4sfsw6Z8XPFX9uXms6hp832dbfyreGN&#10;0+XOD8wJ718pLjjL1jFTUv3Vvis9+x5P9r++tPdPifVPAviTRdHt9W1DQdQs9LuNvl3lxbkRtvG5&#10;eT6gcVhrX2x+1fpK6D+z9p+mIzSQ2d3YWySScEhEKg9h25r4mr6jI81eb4WWIcbK7S9D1MvxMsVC&#10;UpK1h9FFFfQnqBRRRQAUUUUAFV9Q/wCPG4/3G/kasVXvv+PG4/65n+VXT3Rz4j+HL0Z+/EX+rX6U&#10;+mRf6tfpT6+6P5Ve4UUUUCCiiigAooooAKKKKACiiigAooooAKKKRmxQAbqWoJJPLVmLfLVWS8WF&#10;VLyRrkhfmbHJ6D/AUEuVjRoqKOTcuTUtBQVw/wAbP+SS+LP+wfJ/Ku4rh/jZ/wAkl8Wf9g+T+VAH&#10;4oa9/wAh7Vv+v25/9HPVOrmvf8h7Vv8Ar9uP/Rr1Tr4Wp8bP6lwf+7Q9F+QUUUVB3BRRRQAUV1Hg&#10;n4X+J/iNHqUnh7Tf7Qj09Y2uG86OPZv3lfvsP7jdKzfBvg/V/iBrEOl6DZtfX0kRlEXmKnyqMkks&#10;wFcksVQi5pzScPi8vUweIpJv3ttzJbvT4by4td/2e4mh3nnyZCm7jGeCPpzWrceD9Wt/F3/CLyWe&#10;3XGvV0/7L5i/652CKu8HbjJ65qfxx4B134d6pFpfiGx/s+8mgW4SPzlfdGzsgOUYgco1Z1K1GceW&#10;6fMro5a9WjUpuDd20fofrHhXRI9c0dV0XTVV7mUOq2cYDAQyEA/Lz0zikj8K6J/wlLKdG03y/sKn&#10;y/skezJlYZ+7jPaoPG8ejeF9Av8AXdU1TULW302OScTtfznYxBQAAOSSd20DuWWqvgObQfHmi2fi&#10;LStU1C+WaL7PJOuoToVKn5oyC4IIc9K/mZxrex+tc0/Zp8vNbS97737H5zzx9p7PS58DfEWaT/hO&#10;vE1t5kn2WHVrpY4t3yJtmcKAucDA6VzfFdvqvgvVvGnxa8RaHoVq2oag+p3zJG0wBYLK7El3IBOB&#10;WDfeEdY03xc3he4s/L1xLpbI2vmKf3rbdo3g7cfMpzX9LYatRhTVNNXST/4LP0TC1aNOlGN7Oxj0&#10;V0HjjwDr/wAN9Sh0/wAQ2P8AZ91ND9oSPzFkzGSVz8jEdVbrVrxN8LfFHg3w7puuaxpf2XS9Q2/Z&#10;5/OjfJeMyLwrEj5Bmt44uhJQkpL3ttd/Q6liaLtaW5ytFFFdZ0hRRRQAVXvv+PG4/wBxqsVXvv8A&#10;jxuP9xq0j8SOfEfw5ej/ACP34i/1a/Sn0yL/AFa/Sn19yfyq9wooooEFFFFABRRRQAUUUUAFFFFA&#10;BRRSDPegBtcr44+IGi/Duztr3X73+z7C5uorJbloZHjSWQ4XzCikRrnrI2EHc100zeWrN6V85fHH&#10;44LeaHPp3gbT/D/xMmlM0Gr6CupRyXC2w+Vx9nUl5M5wQBx6E1UY8zsc1er7ON+p71eeXqVi0Zkk&#10;8uZCnmRsUOCMZDAgjrwRXwh4Vbxx4v8AGnwD8I+KrzUprrR73UNQvZLySQSXpsrqRY53Mp3yDYkQ&#10;BPJEjdmr6p8G39n4P+Gto1loOoeG1MMdwdK1BnmFkXyWiBDsPlCtiND/ABKAPmxTW8bakyq4t7GN&#10;lcShpPl2xCcIYxlwolO5IVEpiy/mEZCYbeD5L6HDWpSrOMuaxH4F+Ll/48+KnjDRdOs45vC/h5Us&#10;pNTXPmS6hu3SQjB24jQ4bjOe9euwzJJ0avIvF2n6Z468PWuoah4k1jwro1vK0139nuP7MS6U/Jia&#10;R1DqnHBV0J3Lz9016B4R1jR9c0m2udB1C11TS8GKO5s7gXCNsJUjzATkjGDk1lJX1R2UJNXjJ3Z0&#10;1cP8bP8Akkviz/sHyfyruK4f42f8kl8Wf9g+T+VZnWfihr3/ACHtW/6/bj/0c9UVq9r3/Ie1b/r9&#10;uf8A0c9U6+FqfEz+psH/ALvT9F+QUUUVB2hRRRR0A+jP2PfHnh/wnN4n07WdQWzuNUezitIPJlke&#10;4I85SECKST8yj/gVe6+Ffhr8N/hpqTa5ovh+/wBJuoIZAbmSHUpQkZHzfJIGUDA5NfEXwvmjtfiV&#10;4VlnkWGGPVbVnkkYBFAlXJJOBj3r7S/aE+MFr4N+HNzJo99pepalqUw06GNrgTCIPG7PKURwxwiN&#10;j3Zc1+R59leJrZtDC4HmcsVo0nZaaK5+fZ5KGXynXnL3bXL918Mfh3N4y/4SyXw3qP8Abq3Yvvtj&#10;W+pDEykMG8vGzqqn7uK+Xf2rvHGhfED4g6fe+HtRXUbOHSY7d541ZAsgmnbHzgHoyn/gVfV/w7+L&#10;ml+PPh3p+v6hqGl6bqF1by/arP7UqCKVGaNwA7FgMrkZ7MtfnU3zKzK27cOPT2/Cq4aweJWMrxxn&#10;Nz0PcSk7pd7aeQ8r5cVH6xGV1a/3n21+1/HfWfwrHmapJdQSapbo8P2eNM43sOQAeq1ifsYx3914&#10;R8TRQ6lJa28eqqwj8mOTloEBOWB/urW1+2J/aX/CroBdLZrD/a0P+pZi/STHUY+tYP7F7aj/AMI3&#10;4q+xrZtH/aMWftDMDnyR02gjHpX1FCNP/iGFeV483t+y7ryPzOo3/rLBdOQ8x+GvizSvAv7S2sap&#10;r+oLaWMd7qSSXUkZI3M8gHCAnk19LzfDf4b654oj8YN4fv7rWJpo75L5bfUwjyKFKSBAAh+6uOMV&#10;8L/ErzP+E38V+Yq+Z/aV5v8AL6Z8589efYZr73k+JWi+E/hLHrA1TTbqTT9EW4Fqt5GTK6QAiPAb&#10;OSRjivluJMPXhPDVsJze0qJQ9123tufp+ZJUKcKzlZW/Ig8aeBfh/wDFK+t9R1/Q7/WLiFDbRzLb&#10;6jFtVXbKnywo4cvnPNeNftaeNvC954L0jwno93jUNJ1CJZNNa3mR7eJbd1XPmKD0ZMZ5+Za9A/Z1&#10;+Nw8ceF9Sj8RXGl6XrFjes22OTyI5Y5iZAQkrk5DmUHnoq18uftDXlvffHDxfcW00dxbvcxbJYZA&#10;6HFtCDyCR2rLJsqxeFzuWX4/mTw2qTd10XbszmySpTzCUKsJXjuefL92iiiv2A/RQooooGFV77/j&#10;xuP9xqsVXvv+PG4/3GrSPxI58R/Dl6P8j9+Iv9Wv0p9Mi/1a/Sn19yfyq9wopGqPzPWgRLRUXmDd&#10;R5g9aAJaKi8wdqcsnrQA+imq26kZtvWgB9FReYO1HmbulAEtFJupu5aAIZs7Wx81eJfEOG3vvFCw&#10;TfA648bQ28sVxFrC/wBkhFmHzBkE86SBlJ6kDnpXt7MFrx79p/VNJ0z4YXkWq6Tea8t9NFaW2j2M&#10;0kL39y7ARQloyG2sRhuvHarpq8rI48R7seZ7DdeUax4luomeZLhUk3RW8yJNFsdQJI5Bx0KMyzZQ&#10;yLCOiGvINa/aG8DaL4i/sWfxJbxzWFxJb3V5b+aLRFZUVXDouLZt8qoJYyEw0z/K7pXcfD/4nGSz&#10;0m38XaXYjU5nmd5NBU3el6DbWwwhubp5DGkq7uShz8y/IB89eW/Fb9q7TrmPUPBnwa0W113UHgmm&#10;udRhswLS1iILSyqgC7iM5MjYjz/f+auuFGUpONjy6+I5YKcZanouvaSvjLwhfWCeEZPiFo1yYnu7&#10;ddVitWuhlZYiWVxEzALG4kBQ+W0cZ+7z6/8ACbRbTw74K0uw0zwxJ4QsolO3R5pI3e3LMWbJjd1O&#10;Sc5Dn734V8yfDmxv/Dfw58Cal4B8TN421vwvaibV/Del3zJDqVldNIQRCzBDLHn5Hb/niw9Er7F0&#10;u+a+srec28tp50Sy+TOoEiAgHawBOCM4PWsqq5dDrwkvatzNWuH+Nn/JJfFn/YPk/lXcVw/xs/5J&#10;L4s/7B8n8q5j1T8UNe/5D2rf9ftx/wCjnqnVzXv+Q9q3/X7cf+jnqnXwtT42f1Ng/wDd4ei/IKKK&#10;Kg7QooooFqdV8J2/4ul4Rx97+1rX8/OWvqr9txmb4X+Hd27b/wAJND97P/Plff418o/C+GO4+JXh&#10;OKWNZoX1W1DxyLlGBlXIOeMHPSvuD4xfB/w1418G3kUtmumyab5mowT6fHHC5kSCVQpJQ5X52yP9&#10;2vhsfmmGyXiXLsdiW+WDvofnXFmFqYyjOjTWriVf2W/M/wCGefDpG772p/d97669K+AGz5bbfX9f&#10;896/SPwr8I/DXgXwnHodppsN9DaibFzfQxyTuXkeQ7yFGcFmA9lWvzab5Y2x2Ht6cY7Vx5DjaOZZ&#10;lmeMoNuM5tq/m2zbh+i8PhPZT3jBI/Sfxtpcvii1g0bWPDmi6lb3kzBI7i/kdIpFjdlfBt+oxwai&#10;8H6CvgmRtG0bwvoemq0K3UrWt68aSkfICQLfOflzWrrGo3v2yyujoGo+TZSSzTfvLXOPKdeB5/X5&#10;qS11C+m1ddQTQtR+yyWSon7y0V87i3Tz8dCtfkTr4lUfqyS9m3fl5tOa/bm7HjclP2ntOvofnN8S&#10;mkbxt4sMiqszaneZVW3hT5z5wcAke9fd3xM83/hmHxAPm2/8Io3/AKS//Xr4S+JEhk8b+K5HjaFm&#10;1O8OxsblzNIcHBIz24r79t/hr4d8VfDO10i70u1t7e/0mK3kmt7eNJlDwqCUcqcNzkGv1XiPE08G&#10;8vxFZtRhOL08rHvZzSlVwkKcd3Bnj/7EPmLb+Otm5fnsM7fQC5/w4rxL9pHd/wAL58Z5+99rh+9/&#10;17Q19a/CH4H+GfA1jqUsNu2qSX1wyPJqUcU2xYZZkTZhBjg818hftC2tvY/G3xjb20MdvCl3Fsih&#10;UIi5toScAYHevSoZxhM+4ux2PwjfLKPX1ijy+EMJUwVKFGpukzz6iiivuz9PCiiigAqvff8AHjcf&#10;7jVYqvff8eNx/uNWkfiRz4j+HL0f5H78Rf6tfpT6ZF/q1+lPr7k/lV7jG+7VS6uBbwySu21EXJZv&#10;4cAkmrbVUuoxNGyN91l+bd6fy+tFk99iJXs7bnwl8Wv+ChD6poMll4D06+0fVvOCnUtSjgdEjVwT&#10;5cYLh92MEtjG7jn7vl1j+3V8XrGTe+rabeKfl8q60tdin1Hl7DmvvVv2cfhXcSNJN8PfDLTO252b&#10;S4eST/u1ga1+x/8ACLxFNI8ngyxsZDEEDabI9psxnBCxMFzzwSK+iw+MwFKPLOjc+MxGAzSrU5o1&#10;rHzj4T/4KP67byW8fiTwla30I2rNcaXdGF+wLiNw4JyGwuR9a9v8H/t2/C7xVcw2tzqd14fuJB/z&#10;FrcpGpLYwZELIPqTj1rnfFH/AATt8B6pHu0XVdY0O4UcN5iXMbHjG5XXcfX5XWvFPG3/AAT08baK&#10;00nh3VdO8RWq9I5mNpPgAEABiyZ+8AS4/wCA1ry5XiX7rcGzD2udYP4o86R+g+ieJNN8SWMd9pd/&#10;a6lYyKGjubOZZY3B6YKkjHvVfxh4ih8KeFdX1m5SSS3020lvZUhUFysaFyFyQM4HGa/KzSZfi1+z&#10;NqC3kdrrXhRXYtNHcRk2MxVSCGAJibGcA/l96voLwT+3no/izwzdeH/idpc1rDe272lxqui73jeN&#10;wUZjGn7yM4P8G81yVMrnH3qclOPl/kehRzyFSLhVjyTOM1L/AIKCfEC48WSX1lY6XD4fH+r0qa3M&#10;j+WQCGkkDA7u/HGG6HrX2P8AC/45ab4u+Dem+PdcktfDdrNFI939omCQ27JIyH942Mj5eP8Aer41&#10;8H/sRr46lbUPDfxE0XxF4ZWXltPUvdtH1AYZCLKcdDgfeNdh4R/ZW8ZfGS302PxpJdfD/wAD6X+6&#10;0rwzDJ51ysYdjuk3kqJDuy8rAl933ECrjoxUMDJRVP3bbnFgq+YxnLnXMnt2PfPDf7Zfwy8XeMrb&#10;wxp2tTNfXcogt55rWSKCWVvuqjuoySeAO54r0Txp8VvDHw40+O+8S67ZaLby8RfbJNjynjhEALMR&#10;nnANeA6toPwF/ZT8i5udOhvPEyuj2cEim91IyHcFMYYkRfdbDfIM9+leHah+zH8Vf2htY1Txlext&#10;o6397tsbXxJIUnis3LniMBtirnAUgZ3N/wAC4o4bDzlzOXLHz6nqSxuKpx5Yx55eXQ+vPEn7Snh6&#10;GDRx4WhvvHeoazE8mnWfh2MTiXacN5kp+SIA8MXI2fNnnivIvHHwr+Pvx+mEOua1pXw/0HzQr6Rp&#10;90877DwTI0agynB+6zont3r2f9nn4D23wF8H3Gkw6ncavdXt0b27uZhsRpSqqfLjydo2ooxkk7eT&#10;Xrsece1cPtFRm/ZHc8NLFwj7d2v0Pk/wj+wH4S0nTbfT/EGva54k02GTzxpXnfZLFpSDmTy4+c/d&#10;P3/4e9e4aD8HfC/gfwfdaB4a0a30SxuYnil+yqS77lK73ckvI2CeWJNehbOaXaKipXqVH70jpp4O&#10;hTVoxPCPhr+zXb/C/WfDOpaZrl1L/ZGjPot3HLbxD+0UMrSrI5GNrLI2cjr3r3KGNVVVC7cf04qX&#10;inCs5ScnqdFKjGirQWgtcP8AGz/kkviz/sHyfyruK4f42f8AJJfFn/YPk/lUmx+KGvf8h7Vv+v24&#10;/wDRz1RWr2vf8h7Vv+v24/8ARz1Tr4Wp8bP6mwf+70/RfkFFFFQdoU1qdQ3ejcDrPhLpN7q3xI8O&#10;izsb6++z30E0/wDZ8LO8USyAs3yAlR78V9+6pY2d14QvdSjuNQurSTTpLlIpr6ZFljMRcAjcCAQe&#10;a+c/2H76DT7/AMZz3M0dvEsdjmSaQIn3psdSB2r2eS8vI/DkMRuLrXtAs9JlW7bR7cWsLrHGgA86&#10;ViXDIJcmI9VXpX4rxTWqYzMlQiuX2Vte6av/AFqfAZtX5sQ1JaI15vBM0mvW9vqHiXXbqOe0uXeK&#10;31CW3iUq8CgoFbfjDuCGd/vV8g/tQfDXw78LPGWk2Hh22ksbW405bh0mupZy0nmyLnMjE9AvTFfX&#10;Vx4ourzxdZ7L7TTItld5g0+0uNT2ZltsZkiKAZ/3OPU1n+ILW38UWs0niC1s90UwijubrwleSN5Y&#10;kUrgsxIBJxj/AGq8zKswxeXV1Kq703HWK7tvstTzsPXVCTcep2NxYDWtd1e3nurpbeOKJVit7po0&#10;+cPuzsIB6U3+zxomoaIkF1eNHJcm3eOa6kkQqLeZgMOSByikf7tZFjqF3Y301vbRx2tr5Sy+bD4W&#10;vk3SEsCpAbsApz/tUalqV3fTWtvcrHeWZ3O7TeFr5gjKBt4L453NXyv1bEe3tf3Lba9vTcz5o28z&#10;5R+GvgHQfiZ+0V4u0bxBbyX2m+bqVx5UNxJCWZbhQDmNgf424r6mbwD/AGfqml2Gl+IfEGn26WUz&#10;CJtSlnjPlvAqAiQk7QHbhSp96oaTa2/htZ7zRbWza+kuWWSe38IXiOoeceaMq2cJljj/AGau33ia&#10;6s/FWmmS9sVLWV2oTUNOudOSXMlt8ollLDPf7p+7/tV9VmmPxeYVo+xdqai1yvq0nrqvQ0r4hV+V&#10;y6WNjw7osc2jqz3V9G3nTLJ5d9MAWWZwzAFyRkjOCf4q+E/j7Zz/APC1Nd1E2epW+m6lLFNY3OpQ&#10;yA3Ef2eLJDuMsM7vpX2hp+sX8bNdW7XWk6PN57h7q3W/tPN85gxEkTB1U/OQWIT+VeN/tgTW0nw0&#10;8CR2d5DqEcN35Jnt5A6Erb47E46d66+Fq1TB5nyz972t1/h6+l9O525XW9niI8vXQ+T6fTKfX7kf&#10;ofUKKKKACq99/wAeNx/uNViq99/x43H+41aR+JHPiP4cvR/kfvxF/q1+lPpkX+rX6U+vuT+VXuRn&#10;5Vz6V8zftTftXT/A7ULbQtL0NdS1i8tftSTXUm2CEbtoyBlm6dB/d96+mm+7WdfaTZ6hta4s4bhh&#10;0aaME/TkVvRlCMk5q6OLE06lWDjSlys+D/h5/wANEftJeTfz+J7rwb4VfLi8t7cW4lUrx5KKBJKC&#10;R1Z8ehavrL4F/DG/+E/gs6TqvijVPFl9JdSXUl9qU0khG4ABF3sxCgDpnrur0aK3jhjVUXao6Kvt&#10;0HpWV4u8SW3gzwvq2uXStJb6baS3bxx/fYIpYgZ7nGBWlWu6zUYxsjnwuEWFvKpK7NuovLDLn5sV&#10;5jpvgvxr4isotT1bxzqWianOBMNO0m3tvstlu5ER8yJ2mx0LMRnqAmcVxfiD4ueOpo9N8A6TFp8H&#10;xJvdZl0a41hrdpLKwtUtvtLan5OTnMTRBIWcZlkxvZUbPNKKim+Y64VuZpONkz36azjk4Zfr714r&#10;8Rv2Qvhp8QjNcTeHl0e/f5vt2isLWXOck4A2EnLZLL/FWV4w8FfE/wCEvhvUfGWhfE/WvHd5pMDX&#10;9/4b8UWtilrqkUaFpIoZLe3ie0lK7tjgumdu9GHNbGh+OtU/aAuvtPgvxPJ4f8GxWlvJJqNnbwyX&#10;15NPAs4RfNDLEsccsRJ2El2Zfk8s7rhWnTd4scsJRxN41Ekj5P8AG37G3xM+DusjX/h/qVxrUNtl&#10;kudNkNtfxAdV8oNhx2wM5/uVr2f7Yni+88P3ngvxfqDeA/FiNHCfEcmjs7oD97zLXcPLchlIcAj/&#10;AGF2h6+rbCbxJ8MvGHh/SNV8QzeLPDuvSvZW9xfQxR3tldLE8qgvGqrLG6I45AdSq8vu+Xq/HHwz&#10;8NfEjSptL8Q6NZ6tayjBWaP519CHHzA8cEEV6X15VrKtG/meJWyeWF1wtTR9Oh5B+zH8AfA3g/R4&#10;PE+naxa+Otcvt8snihpBMGLHD+VywXOMMSd5O7J7V9ExxpHuH+f0r4r179jXx78K9YuPEPwg8ZXE&#10;O1t39lXk2x5em4F/9XLnavDoPrXY/Db9sqPT9SXwv8WtJm8A+KIWELXNwpNlcEHYZN4BEY398mPv&#10;vxXPWp+096EuZGuFrqjanWhys+p2kCrgttZhTI7pNzJuViv+1zXy/wDtnfG6fwj8IbG78JeIIY7z&#10;Vr1baK+0+6UyLCA0kjREEj+FIyw6eZ1WuI0H9iNfFXhGx1rw/wDFPxRZ3eqW8N0lxdRiRMOFbLKr&#10;o/c4zJ/31WccOuRTqStc1ljpSqOnQjzWPtk3Cr1+X/eqVZN3Svz18VfAv9oL4H28l94X8Zat4m0u&#10;DJMen3EjyAEjJNrMXUn/AHd5qf4d/wDBQDxJ4buI9K+ImgreeS6pNfWcf2e6hwOTJbsNrE9Tgx+w&#10;NdKy+c4c9KSkjmjnEI1OSvFxP0GWlGO1c14H8ZaT8QPDGn6/ot19s0u/j82CbaU3Akg8EAg5DA10&#10;e4dq81qx9BGXMk1sPrh/jZ/ySXxZ/wBg+T+VdxXD/Gz/AJJL4s/7B8n8qko/FDXv+Q9q3/X7c/8A&#10;o56p1c17/kPat/1+3H/o16p18LU+Nn9TYP8A3an6L8goooqDtCmtTqG70Adn8NPipqvwtn1GfRrH&#10;S5r2+SOJLzULfzntdhbmPkDJ3c54+Xo1fdlrD4Os7O1srrXbHVo4Ilhhi1LUo5xhVwMRbgmQB1CZ&#10;r86tHj87WNNj27t93Cm3bndmVR0Jx3xX6T6nryte6N/oerRrBeM7qumzuEX7POmcxoy9WUdf4q/I&#10;uNadqlPkTTldvl0ei0ufD5zThTrKSWrK0nizSP8AhJLHyrhvJh0+6Y+XbyFFDSW5UghcY+Run92v&#10;F/2nPjlqGh/2Lonha8WH7dF9uuLz7Pl9oYCJU8xcYJDMTj+FefvbvZZPFWkNr+rb9Tt4ZP7MhVEu&#10;pPIcEyXAYYfDdlyP9mvlL9qvUrPUPFPhT7LeQ3Xk+HoIpPJkD7GEsuQcE4PqK18Mcjweb8T4Whj6&#10;TlBRbs3o9G9dOh+d8R4qphcuqVKLsz6I+CPxiHj74e2+p6zIsesQzSWt61vbyeW7JhlbgEDMbRkg&#10;d2btWh8Uvi1aeC/hzrHiDS2+1XkMUa2iyW8gjaSWVIkJJUDGXU9ea85/ZH8QaXpvwn1i3utSs7S4&#10;/tidvJmuI0fDW9uBwSDjjrV/9onxBpd1+zbfWUGp2clyw0pVto7hTJlb22JwAc9mzXBjuH8FT45e&#10;XRpP2Pt1G3TlcvQ0o4ys8lWIb97kv+By37NPx61vXPFWoaB4ovlvre5hlvrW5W1AdZhIpePESgYY&#10;OxGRx5de7SeLtIuPEemSpdNJbyafdqsn2eTYcyWx6lMYwG5r5F/ZT1K00v4yWNxeXUNjD9kuV824&#10;kEaZK8DJIH0FfVel+KdJt4/CYOp2rTpbyRPFHMHkX92CR5akt1Ve3Fe74qZFgsm4mqwy+lyx5E7R&#10;0WsX5HLwzjK2My9Tru7v+pda48H+czW2uWGj3DnMn9n6glqTknl4wwUn73LJXw/8XviVqHjCSHw/&#10;fWulyR6Ddyw2mp2sOy4nhUFFEjAlWBAU8AD2r7tt/ESL4ivZ0tdWkjezt0Rv7OuEDMklwWGXRRxu&#10;XP8AvV+enxQXy/iZ4sQQtb7dVul8plwU/fNxwSPyrxeC6N8RUVRNtKLXNq/kfpGUU4VcReS1RzNF&#10;FFfsh90FFFFABVe+/wCPG4/3GqxVe+/48bj/AHGrSPxI58R/Dl6P8j9+Iv8AVr9KfTIv9Wv0pzfd&#10;Nfcn8qvchkkEa5rzv4sfGzw18H9BbVPEF40O9W+y2kK77i6ZRkxxISMn7uScAbuSKx/2lPjNL8Df&#10;hzceIo9Nk1S4My20Ea7hCjvnbJM4B2xjbye5ZU/ir4r+DPwt8TftdfEy68Y+NLi8m8N27hp51UrH&#10;Ngki0t8HATj5yvPuXbdXpYbCxqQdWpK0V+J4GNx1SnNUMPG8mfavwL+Pln8ZtFa6Nn/Y99K8k1vp&#10;k1wHuHtAxRJ2AA2hnDAf7teieLfDdt4w8L6tod5uWz1K1ltJGXqFdSpI9+eK8G/Zz/Zrv/hL488V&#10;eLNc1e31bVNTza27WNv5EKWqkFcoAFB+RQFGQiKoBxX0huC1yVeSNT929D0MP7SpSSrLU8bn8TeP&#10;tJ8M/wBian4emm1eMJbjXdLuoUtbr5lA2+YweGSTO3lCFP8AEeK5PXPgV4tt/Ddr4i0SWwbxvBqz&#10;atPoklxJDp97bvCIG08zINwKxqjRzkHbPGr4wzCvoHV9NttY0+WzuY/MgmGGXcQfUYIIIPoR0rD/&#10;AOEf1prZbV/EMj2g+UyfZlF0QG6eYDt5HBITP415Fdzc5Pk5lJf1udVOko2vLVHyp4xvfiL+0hNZ&#10;eAo/C1x4YC6dJFey+JL63kjt98skJvvLglcXrRLEwiXhPOk8yTaFQN1Pjr4Uy/s96jYeK/BWnKui&#10;6fHp1r+5uEhuYY4/KtTA4JVbiGaPb8rHKTqsg+8a9v8AFvwttdabRrvRdQuPC+t6IGi0/UrJQ+yJ&#10;9u+GSNwVlibapIPdFIIIrOtfhbrWua7Yal428UL4hTTplubPTNPsBZWYmU/JNIpeRpGXqoL7AecZ&#10;5rpoxcYJPcy5nGUk4cyf9fgVbGx8S/Evxnour6voc3hPw9oM0l3aWV5PE95e3TRPEGkETMkcSh5C&#10;BvJY7T8u35vWo1PWmeYndvvVWvtQh0+3knnmWGNFyWkkChR6kk4roXvbHVUq81r6JFmaPcq59a5T&#10;x58M/DfxI0WTSvEWl2+q2bHcI7iPlGHQxnqp9xXlvxK/bP8Ahv4B820h1ZvE2rI2z7DoP7/LH+Ey&#10;A7B6HnI9K83tfiJ+0X8dLcDw34btfhno02Suo6spM/lnhceYhPbqIudy/d610Roz+JvlR5FbFUZN&#10;wiudm14s/ZT+AngmFtY16FvD1io37ZtWmhgOMZGwuC/Xkc+lQ3H/AAUI+Fnhu6bTLKw1y7s7ZRFD&#10;c2NnDHA6qAP3YllRwBjHzIPu1Y8OfsIeGrjWl1zx5rWrePtWZdsrX0zxxE5ZjjDeZtyzEL5mPmbg&#10;7q+i9B8D6DoGnyWNhoun2Nq21TDb2qIjheFyAADjHFbyqU2kptysctGhiE26cVBHzLJ/wUo+Fzbt&#10;2l+JM/8AXva9vb7TXC/EL9r79nv4oLD/AMJL4L1nUpo2/d3DWtuk6cdBIlyHx6jOPyr70WBV6Cjy&#10;FqI1qUXeMWvn/wAA3qYStVVpzT+X/BPiDwf+3x8Ivh7oVn4e8O+G9es9Hs0YQQbYCU3MznrcEnks&#10;Sc/xV9UfCP4mWPxd8D6X4r0y3uLWx1BC8UV0qhxglT91ipGRwQea7by1pVjG7dt+asasoS+GNmdd&#10;CjVpP3p3RPXD/Gz/AJJL4s/7B8n8q7iuH+Nn/JJfFn/YPk/lWB3H4oa9/wAjBq3/AF+3P/o56p1c&#10;17/kPat/1+3H/o56p18LU+Nn9TYP/dqfovyCiiioO0Ka1OooA2PBcL3HjTw/FF5azNqVts8xcpnz&#10;VxkAgkV+j03iK60++jtdQ0mTdIjzCXTWNwm1SgYldofjegGEP8X92vzt+Gdql98SPCts8jQrNqtq&#10;m9ZNjLmVRwe3Xg1+hE39raPrVrd3q/2tYQ289ubq1j/0hSzQsDJEAAwxE2Snfb+7w3H49xzGFStQ&#10;hNLaXk/k/wCvI+LzltV427CaX4u0efXtWlOr2sO2K3h2zTCJ/lEjco5BH+s71w/xi+HfgX4nNb6x&#10;qmr7tQtYorSFrPVI0HltNk5GT03tXd6fqllqk3iK7t7iG4hfagdWByVhwffvg56HdUi6gNN8GWs1&#10;p5LXKWkKQrJ0EjBVXOCDgErmvzzA46vleMjicHOdOorK6flr0PmK1Cniqbp1YqUWYvw90rwX8LNF&#10;m0PQNZh+yvcNeukmoC5m3uqqT8vIGI1xx/DVjx1/wiXxG8M3XhrW9Yh/s+9MZeJb4W0xMUqzKV3E&#10;Hh41z/u1m654o0X4EWNxca5cXDaXeT/udQ8vzrua4IJaKXYAWOFYoTwAuzgKM19B8feH/jvZta6B&#10;JNJa2ssct9cTQmGezySY/KyMh22sRIPuBW74r0pYbMKmIeeP2jgnf23977t7nOqmGjFYPRO3w+Ri&#10;fCn4T+APh7rk2u6Xq7LqEUtzaxtdatG6eUZCowOOw4Neha14t0eHUtGn/tqzkX7Q0X7u6Vz80Tno&#10;CT/DWj4bvHmsVS9kja6t5pbaaXhN5jYpuxx1xk/71YVrfWen+G/Cl5PdW9rawSxmSWRggQGGVATk&#10;jAyy5zXDjsdiM3xksRjqk6k1eOr30duhtRoU8LTUKUVFGqviWa8vFtdP0u4mZkM3n32bWMqCF6MC&#10;56/888ehNfn38aoZ7f4veL0uVjW4OpzO/k52ZY7uMknHNffX2jVNc1pbzTI1s7P7L5JvtQjIdiWD&#10;ZjhOCeB1fb/Dwa+Ev2gLNdN+Nni+2WaS423cTNLMwLktBE5JwAM5dugAHTA6V9twKo08XUpxSXu3&#10;te736v5n0+TtvEO/Y4Ciiiv2o+2CiiigAqvff8eNx/uNViq99/x43H+41aR+JHPiP4cvR/kfvxF/&#10;q1+lEn3aIv8AVr9KJPu19yfyq9zyT4+eOtc8CeHbSfRPAdx8QJrq68ifT7dyPKj8tm8x8RyEjcqj&#10;7n8X5+VaR+0d8Vvs/lWH7O+pQ2sQ27W1L7MBnnAR7YH8sj1r6qaMM1O8kdq3jVSXLY86phZSq+0U&#10;7HzL/wANGfGL/o3vUP8AwfR//GKG/aQ+Mn/RvOpf+D6L/wCM19NeXR5dHtY/yh9Wq/8APxny/J+0&#10;R8aJFk8v9n3UI22/Ju1yM889cRDNU/8AhoD4+RquPgRI2F/6Cg69/wCE19WLGKdtoVaP8pl9UqXv&#10;7VnyxH8c/wBoGby2T4EKu/ON2tQjpjOckY68Z/2v7tXv+FtftFMcH4F2e3+9/wAJNZ//ABea+l/L&#10;o8vsKp14/wAiLWFn/wA/WfK0nxY/aPkspLZPgbbR3Qi4l/4SKzKKTkL1lAbGOQD+W6uKl/Zl+Mvx&#10;zWGT4m+N10KydA39i6fGJVTgHDLG4iD/ADtzvfleC4r7Z+zhuvt+lSrGFqo4lwu4RszOWAjO3tJN&#10;o8f+Fv7LPgH4RpbzaNo0NxqsWP8AibakouLrI/uuRiPPfYBXr0dvt/T9KkX0p26uaVSVR3kz0aVK&#10;nRVoKweXxQvaj5qTJ/2ak1JKKTdUbZZeKAJNw9aWq37z/Zb/APV9KmX7tT1AfXD/ABs/5JL4s/7B&#10;8n8q7iuH+Nn/ACSXxZ/2D5P5VQH4oa9/yHtW/wCv25/9HPVOrmvf8h7Vv+v24/8ARr1RWvhanxs/&#10;qbB/7vT9F+Q6iiioO0KbupK7f4Q+JPC/hfxtb3fjHQYdd0Z8RP5ymQWhz/rvK5WUDupz6jng4V6k&#10;qVKU4x5mui/QwxFR0qTnFXaNr4E/DjW/EXjDQ9dGg3F74asL2K5vLpocwNGhydoP+tPHIXNfbMN/&#10;N4fvo4LbzNW0B7dbhJI2M09qhJA24yZoscj+Mdt/QWbPXB4ms4f+EamhXSWA26tCoMe3+7bA8MeM&#10;bvuJ7lSBlNHZ+A9bjFgt5eQtbbryzVjM9pFuZjcjcSSDIW3KMk/M6j5Xr+f82zSpnVdxr07SitI+&#10;Xm+j7f1f88xWJliKntHoauhabpOuXWuXy2ljqSzXwIuPJjm3j7PAB8+Dn0pvibwvpf8AZKgaTaws&#10;LmD95DCsbj96nR1AI/Cqmj6BoOr6LqmqJpmm332q5vJVultY33hZXQMHwSeEzmo7jwppLeEdJkj0&#10;q1t7hvsLC5t7dY5gTJHyGADA89a+WnpiE1UmrNRtbsvU5Y6x2Pn79tDT4NN1DwXHbrJHGYrx2Vpp&#10;HGc24BwzHB4wP96sX9j2zivviFrVvcqzQtpW8qsjJysyYPyEE/ebr/tVtftpaWNN1bwbsmupt8N5&#10;/wAfVw0m3DQ9NxOOvNYf7HunjUPiVqyGS4j26Uzf6PM0Zb99H1KkZ+hr+wsEqX/EIKib96z9fj3s&#10;flFZy/1oi7af8A+rPDvhnS1XU4/7Ot5VjvpVDzQiZ+drHLuCx5ZsZp/iXQ9J0vTYbv8As+xs/Ivr&#10;JxP9njTygLuIE5wMcHmofD/hLSbiTUpLnTLXUJG1CVfPvrdZ5jt2ry7gsQNrAZ/u1k/8Izo0fw8t&#10;b06NYCaG3iuTK1nGDlGVyc7c/wAPX86/j6No4hVHUlula29/mfqz1jZI1ptYufEWpWtratJYaPPD&#10;LMb/AHbJbhUKAiIEAqh8zPm9f7uOHr42/aI+HurL441vxbpXh+6XwdfeS9vfW8eY9qW8UTMQPnjU&#10;lGIZgN4bPO6vrvUJLHxt4it7S9+0Q6RJbS/ZfmMaaqGIMmGBDbQI1IXguPn5VTWu2oT+F48apM13&#10;pCrxqcmN9uP+m+AAV/6agcfxf3z9BlGaSyWqpUad5SXw91fo+stF/lfbqwteeHq+1j0PzJX5lyPm&#10;Vv5dqdXpHx+8UeD/ABV46kk8GaNa6fp8JZZ7+1UxjUJSeZEjBChRhsMBl9zH0rzev6GwtaWIoRqz&#10;g4OXR7r1P0LDVZV6SnJWuFFFFdJ0hVe+/wCPG4/3GqxVe+/48bj/AHGrSPxI58R/Dl6P8j9+Iv8A&#10;Vr9KbNllUD+8KdF/q1+lRy9v97/GvuT+VXufOn7Ynxw8R/BPSfAsvh6/sdK/tvxBHpl7fX2nSX4t&#10;7dkYtKsMbozkYztXk9BWQ/7XGlfDH4f6DqnizxLH451DxFfXEOmHT9HHhxDHBtEvmC/uVSMIxX5n&#10;kXf5igBq9e+LHwW0X4v3ng251W91C0k8K61DrtkunyRoJZos7Vl3oxKc8hdp96r/ABc+BOifGC88&#10;O6jdanqug694fmlm03WNFkiS5g81QsqYljkjZXCrkMh+7xXTGVLljGS9f0OOUavNJxZ57o/7bvhH&#10;xVpngybw1oeveJNW8Ty3UUOj6fHAbi1+zKGuTIXlWMhAVxsc7+2a6b9kX4r658avgD4b8YeI/sp1&#10;m/e7Wb7DCYYv3d1LEuFLEj5EXPNVLz9k3w5c23gx08VeMINc8LNP9n8Qrqgm1G6WcBZo5pZUcFWx&#10;0QJs/g2VY+Ff7MOjfCGPwba6D4v8Xf2V4Yhu4IdJm1NBaXv2iZ5S9zCkarIyNI2wjGAq9adR0HBq&#10;G5lFYhTTk9DmPiJ8XviH4i+PGr/DL4eXmh+H5ND8PjWrvU9bs3uxcSucRwIgkjEa8qWkJOP7pp1t&#10;8aPH1n+0V8NvAOvW+i20OteF5tT1aLT90yrdoX4hlYg7PlXqPxrrvih+zP4f+J3ipvEsfiDxB4P8&#10;QXGnSaPd3/hy4hie9tHyfKlE0UinHUEAMPWsHUP2OfC8et+EtT8OeKPFHgu88L6SdF0+TRbi2b9w&#10;zMzF/tFvKWYlmyaFKlZen4hKNa7szkPjR+1B4n+FX7UPh/wvI2mxfD5rK1n1aeaE+fEZ5JYlcSbw&#10;AocR54/vVf8A2Lf2gfGvx2m8dHxjDY2y6fLZy2EVnbmErBcRPKm8ljk7PLINbnjn9jfwx8SLbUh4&#10;j8T+KNWvtT0S30K51GSa0Wdo4boXKT/LbBfN3jaSBs2/wZ+au7+FvwK0D4S694l1bRLi+dte+xrN&#10;b3UkZigW1g8iNYgqKQNg53E+2K2dTD+w5VH3yVTxHtubm90+Tb79sP4pn4geJNL0ifTdYu9M8Yf2&#10;JaeFbXw3dST3doJcNKb1JDHGQOuU969T039sSPQdS8S22r2OreJp18e3HhHTbXTNLhtZIpEj3LH8&#10;1y4mHYSny87uUQLmvZPhX8GNF+EWpeMLzSb3ULyTxPq8msXa30kbiKV+CsexFIX0DZPvXEw/sgeE&#10;LfxE2sjWde89vGcvjny2mt/L+2OuGi/1OfI9Bnf/ALdL2lCTacbIfs8QtVK7Zk+Pv21ND+GPiO30&#10;3xN4Q8RaTC8tta3F5cNaBIpplDFEjM4kuBHu+Z4EkX36U/xP+2t4b8Oa5rVonhXxJqemaTr0Phmf&#10;XLWO3Fp/aDsAYhvlD/Jnk7cf99LmPxt+w34L8deIvFuq3XiDxPYL4mvYdQ1Czs7i1EXnxFTG4Z7d&#10;pMDa37tnMfztheE28D8RP2P/ABf4s+JmqPpMljoXgzU/E1t4hu/+J9LOGljwzzJZfZF2zSYwc3JT&#10;viqgsLKykRN4qN2lodhfftVtHrl5fxzXS6Da/EWHwC+m/wBkxGdrjymV5BN9pA8oyNFIG2bwI2TY&#10;d25c7w7+2zpOg6O03im6kvrm+8U6polnLJaW+j28C2iq5Eskt08ePmULIXUuW+4tdRqX7FPhHUvF&#10;dzrA8TeK7W3n8VReMG0W3vIPsI1FCGMmwwl8NjBBf6YrQtf2RvC9j4YvvD8ev602k3+t3WvXdreQ&#10;6deRXEs+MxtFPaPGY1IUp8u8H+M1nzYfl1Ktib7mX4k/bQ0bQJtIhh8G+INZutR8Mv4qEWlzWM6R&#10;WqsVkzKLjy3wqs2VcgjbjJYCodE/bn8F6hHq91qui694bsrDw3H4rhm1C3iP22xZ1iBiEUjkN5jK&#10;gDYzu9Oa0tL/AGL/AALohsI7HUtcgisvC134TSJbiEg21zI8ksxzET5292IxiMf3KS3/AGKvAG1Y&#10;b261jU7X/hD4/BbW11cRKj2aTCZZj5casJw6rhwQPl+5RfDWtrcH9ave6sdJ8J/2itP+Jnie78M3&#10;nh3WvCHiSCwi1aPTtaWEvPZyYCzI8MkidTgqSHHpXsKtXkHwn/Z10X4W+JLzxC2v694r1+exi0td&#10;U8RXEUskNpHysMYiijULnknBJ7mvW1YbsBq5Kjp3Xs9jro89v3m5PXD/ABs/5JL4s/7B8n8q7iuH&#10;+Nn/ACSXxZ/2D5P5VJufihr3/Ie1b/r9uP8A0c9U6ua9/wAh7Vv+v25/9HPVOvhanxs/qXB/7tD0&#10;X5BRRRUHcFFFFAHr3wL/AGhNT+FLNpN232zw3cN9yRS5sJD1lUAZYZOWj79tpbn7Ns76zsvD9nJ4&#10;euodTn1p/Nt77zBILhmA3XLFeCqoMkcAbVQY4r80a6nwj8T/ABb4DVo/D2v3WmQsrL5SxxTIoZtz&#10;bBKjBckKTtxkqvevhc74XpZlP2+HlyT69pdr2Pmsdlbqy56HU/Q7T/A/h7SdPWAWFr5MSFnlmUZb&#10;OWdnPAySWJP+9VDw74P0W+0lrq40e3dL+U3KQzQjEcRwIl2kYHyKhI9Wavh28/aG+JeoWs1rN4wu&#10;5LeZCki/ZbYbgeCMiEHvUi/tJfFFVwPGdyu3/pztf/jOK+K/1HzNwl/tK5m731/yPO/sesmtFY+0&#10;R8MPB2peJtQ+1eFdHuUt7eBEWaxjcAsXYnkHn7oP+7SXnwr8GaXrWiTWnhTRbXzriW3fybGJNwME&#10;jjOAO8a4r4rh/aH+JkNxcSx+MbtZLhg0jfZbb5iAFH/LHA4HakuP2iPiXdeX5vjG7by5RKn+i2w2&#10;spyDxCD7fp0rtjwjnEfd+ue5a1rytta9vxMv7Cm/e5Vc+59Y8B6ONHmTTdItbe4t2FxBFDGER2Uh&#10;zHgcYbGD/vVYj8J+F9d0ZQujWsmm3sI/d+TjMbAccdOvNfC//DSfxS7eNbxf+3O1/wDjNQ2P7Qvx&#10;J0+3WC38X3ccKsWEf2W0wNxLEDMPTJ4HQdBxXH/qNmbhb60rp3vr+Ohr/Y9a+ysfdsLQ3Wn3mla3&#10;Ovnaeole4ZvJzEMmO6D5AUja2SOjq3bFfH/x2/aQvvH1vN4a0e6X/hH43KT6lGvlvqoHQ7MARpxy&#10;B98rn5RxXnnin4u+NfG9r9k1zxLeX9rsKGLy4YQ6kqxRzGiFhlVJB4yq8Vx9fW5JwnTy6o6+KanO&#10;+i6J9Wr9zvwOVOnLnrdAp9FFfoO+p9MFFFFAwqvff8eNx/uNViq+of8AHjcf7j/yrSO6OfEfw5ej&#10;P34i/wBWv0ps2Pl9M06L/Vr9KfX3J/Kr3Ilwy8Ubfl4WpNo9KNtTyiIdyf3f/HaFZG42/wDjtS7R&#10;6Uu0elK2oEfC/wAPy/7tG0U9lDUu0elPlAjZR/dpvHdam2j0o2j0o5QGeWn92l8sUoUU6jlATaPS&#10;o/L7halop2AYqihlp9FFgI9v+zRt/wBmpKKmyAYqjbTto9KWiqsAVw/xs/5JL4s/7B8n8q7iuH+N&#10;n/JJfFn/AGD5P5UwPxQ1z/kYNW/6/bn/ANHNVOpte1C2XxFqwN1CrLfXH/LQf89W96z/AO0LX/n6&#10;h/7+D/Gvh6kHzvQ/qLB1aaw8LyWy6lqiq/8AaFt/z9Q/9/B/jR/aFp/z9Q/9/B/jS5X2Or29L+Zf&#10;eWKKr/2haf8AP1D/AN/B/jR9vtP+e8P/AH8H+NHJLsHt6X8y+8sUVX+32n/PeH/v4P8AGj+0LT/n&#10;6h/7+D/Gjkl2D29L+ZfeWKKr/b7T/nvD/wB/B/jR9vtP+e8P/fwf40uSXYPb0v5kWKKr/wBoWn/P&#10;1D/38H+NH9oWn/P1D/38H+NPkl2D29L+ZFiiq/2+0/57w/8Afwf40fb7T/nvD/38H+NLkl2D29L+&#10;ZfeWKKr/ANoWn/P1D/38H+NH2+0/57w/9/B/jRyS7B7el/MvvLFFV/t9p/z3h/7+D/Gj+0LT/n6h&#10;/wC/g/xo5Jdg9vS/mX3liiq/9oWn/P1D/wB/B/jR/aFp/wA/UP8A38H+NTyy7B7el/MvvLFV9Q/4&#10;8bj/AHG/rR/aFp/z9Q/9/B/jVe+1C2+x3AF1D/qm/wCWg9D71rCE+ZaGVetT9lL3ls+p/QBD90fQ&#10;U+sKPxn4fVcHXNNHH/P5H/8AFU//AITTQP8AoPaX/wCBkf8A8VX25/LL3NqisX/hNNA/6D2l/wDg&#10;ZH/8VR/wmmgf9B7S/wDwMj/+KoEbVFYv/CaaB/0HtL/8DI//AIqj/hNNA/6D2l/+Bkf/AMVQBtUV&#10;i/8ACaaB/wBB7S//AAMj/wDiqP8AhNNA/wCg9pf/AIGR/wDxVAG1RWL/AMJpoH/Qe0v/AMDI/wD4&#10;qj/hNNA/6D2l/wDgZH/8VQBtUVi/8JpoH/Qe0v8A8DI//iqP+E00D/oPaX/4GR//ABVAG1RWL/wm&#10;mgf9B7S//AyP/wCKo/4TTQP+g9pf/gZH/wDFUAbVFYv/AAmmgf8AQe0v/wADI/8A4qj/AITTQP8A&#10;oPaX/wCBkf8A8VQBtUVi/wDCaaB/0HtL/wDAyP8A+Ko/4TTQP+g9pf8A4GR//FUAbVFYv/CaaB/0&#10;HtL/APAyP/4qj/hNNA/6D2l/+Bkf/wAVQBtVw/xs/wCSS+LP+wfJ/Kt7/hNNA/6D2l/+Bkf/AMVX&#10;E/GbxZodx8LPFEcWtafJI9hIFjW5jJJI4GAc0AfM2rf8hS+/6+pf/RjVSooryf8Al4z9Do/wI+iF&#10;WkoorR7gFFFFMAooooAKKKKACiiigAooooAKKKKACiiigAp38NFFSA2km/1Mn+6aKKzlugJJv9Y3&#10;+8f60yiivZZ8FP42FFFFSQFFFFABRRRQAUUUUAFFFFABRRRQAUUUUAFFFFABRRRQAVZ0n/kMaf8A&#10;9fEf86KKAP/ZUEsBAi0AFAAGAAgAAAAhACsQ28AKAQAAFAIAABMAAAAAAAAAAAAAAAAAAAAAAFtD&#10;b250ZW50X1R5cGVzXS54bWxQSwECLQAUAAYACAAAACEAOP0h/9YAAACUAQAACwAAAAAAAAAAAAAA&#10;AAA7AQAAX3JlbHMvLnJlbHNQSwECLQAUAAYACAAAACEA/r0/wiYFAAAAGAAADgAAAAAAAAAAAAAA&#10;AAA6AgAAZHJzL2Uyb0RvYy54bWxQSwECLQAUAAYACAAAACEAN53BGLoAAAAhAQAAGQAAAAAAAAAA&#10;AAAAAACMBwAAZHJzL19yZWxzL2Uyb0RvYy54bWwucmVsc1BLAQItABQABgAIAAAAIQCIB8Hz4QAA&#10;AAoBAAAPAAAAAAAAAAAAAAAAAH0IAABkcnMvZG93bnJldi54bWxQSwECLQAKAAAAAAAAACEArvpd&#10;IABCAAAAQgAAFAAAAAAAAAAAAAAAAACLCQAAZHJzL21lZGlhL2ltYWdlMS5qcGdQSwUGAAAAAAYA&#10;BgB8AQAAvUsAAAAA&#10;">
                <v:shape id="Shape 2247" o:spid="_x0000_s1027" style="position:absolute;top:8534;width:57308;height:121;visibility:visible;mso-wrap-style:square;v-text-anchor:top" coordsize="5730875,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h3NxAAAAN0AAAAPAAAAZHJzL2Rvd25yZXYueG1sRI9Ba8JA&#10;FITvBf/D8oReim4M0kp0laIt9Ghj8fzIPrPB7Ns0uybbf98VCj0OM/MNs9lF24qBet84VrCYZyCI&#10;K6cbrhV8nd5nKxA+IGtsHZOCH/Kw204eNlhoN/InDWWoRYKwL1CBCaErpPSVIYt+7jri5F1cbzEk&#10;2ddS9zgmuG1lnmXP0mLDacFgR3tD1bW8WQXucPBPsTy+BT7vV9/LIY54Nko9TuPrGkSgGP7Df+0P&#10;rSDPly9wf5OegNz+AgAA//8DAFBLAQItABQABgAIAAAAIQDb4fbL7gAAAIUBAAATAAAAAAAAAAAA&#10;AAAAAAAAAABbQ29udGVudF9UeXBlc10ueG1sUEsBAi0AFAAGAAgAAAAhAFr0LFu/AAAAFQEAAAsA&#10;AAAAAAAAAAAAAAAAHwEAAF9yZWxzLy5yZWxzUEsBAi0AFAAGAAgAAAAhABheHc3EAAAA3QAAAA8A&#10;AAAAAAAAAAAAAAAABwIAAGRycy9kb3ducmV2LnhtbFBLBQYAAAAAAwADALcAAAD4AgAAAAA=&#10;" path="m,l5730875,r,12065l,12065,,e" fillcolor="#007f00" stroked="f" strokeweight="0">
                  <v:stroke miterlimit="83231f" joinstyle="miter"/>
                  <v:path arrowok="t" textboxrect="0,0,5730875,12065"/>
                </v:shape>
                <v:shape id="Shape 2248" o:spid="_x0000_s1028" style="position:absolute;top:8636;width:57308;height:120;visibility:visible;mso-wrap-style:square;v-text-anchor:top" coordsize="5730875,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Ym/wAAAAN0AAAAPAAAAZHJzL2Rvd25yZXYueG1sRE/Pa8Iw&#10;FL4P/B/CE3YZmlpEpDPKUAc7ziqeH81bU9a81Ca22X+/HASPH9/vzS7aVgzU+8axgsU8A0FcOd1w&#10;reBy/pytQfiArLF1TAr+yMNuO3nZYKHdyCcaylCLFMK+QAUmhK6Q0leGLPq564gT9+N6iyHBvpa6&#10;xzGF21bmWbaSFhtODQY72huqfsu7VeAOB/8Wy+9j4Ot+fVsOccSrUep1Gj/eQQSK4Sl+uL+0gjxf&#10;prnpTXoCcvsPAAD//wMAUEsBAi0AFAAGAAgAAAAhANvh9svuAAAAhQEAABMAAAAAAAAAAAAAAAAA&#10;AAAAAFtDb250ZW50X1R5cGVzXS54bWxQSwECLQAUAAYACAAAACEAWvQsW78AAAAVAQAACwAAAAAA&#10;AAAAAAAAAAAfAQAAX3JlbHMvLnJlbHNQSwECLQAUAAYACAAAACEAacGJv8AAAADdAAAADwAAAAAA&#10;AAAAAAAAAAAHAgAAZHJzL2Rvd25yZXYueG1sUEsFBgAAAAADAAMAtwAAAPQCAAAAAA==&#10;" path="m,l5730875,r,12065l,12065,,e" fillcolor="#007f00" stroked="f" strokeweight="0">
                  <v:stroke miterlimit="83231f" joinstyle="miter"/>
                  <v:path arrowok="t" textboxrect="0,0,5730875,12065"/>
                </v:shape>
                <v:shape id="Picture 9" o:spid="_x0000_s1029" type="#_x0000_t75" style="position:absolute;left:203;width:15951;height:80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AW4xQAAANoAAAAPAAAAZHJzL2Rvd25yZXYueG1sRI9Ba8JA&#10;FITvhf6H5RV6kbpR2rSmriKWgKeiiQePz+xrEpp9G7LbJP57VxB6HGbmG2a5Hk0jeupcbVnBbBqB&#10;IC6srrlUcMzTlw8QziNrbCyTggs5WK8eH5aYaDvwgfrMlyJA2CWooPK+TaR0RUUG3dS2xMH7sZ1B&#10;H2RXSt3hEOCmkfMoiqXBmsNChS1tKyp+sz+jIM3P75PTPm7lW3o+fc+Om9fFV6nU89O4+QThafT/&#10;4Xt7pxUs4HYl3AC5ugIAAP//AwBQSwECLQAUAAYACAAAACEA2+H2y+4AAACFAQAAEwAAAAAAAAAA&#10;AAAAAAAAAAAAW0NvbnRlbnRfVHlwZXNdLnhtbFBLAQItABQABgAIAAAAIQBa9CxbvwAAABUBAAAL&#10;AAAAAAAAAAAAAAAAAB8BAABfcmVscy8ucmVsc1BLAQItABQABgAIAAAAIQAu5AW4xQAAANoAAAAP&#10;AAAAAAAAAAAAAAAAAAcCAABkcnMvZG93bnJldi54bWxQSwUGAAAAAAMAAwC3AAAA+QIAAAAA&#10;">
                  <v:imagedata r:id="rId39" o:title=""/>
                </v:shape>
                <v:rect id="Rectangle 10" o:spid="_x0000_s1030" style="position:absolute;left:16154;top:7110;width:439;height:15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rsidR="005D3F2C" w:rsidRDefault="005D3F2C">
                        <w:pPr>
                          <w:spacing w:after="160" w:line="259" w:lineRule="auto"/>
                        </w:pPr>
                        <w:r>
                          <w:rPr>
                            <w:color w:val="000080"/>
                            <w:sz w:val="21"/>
                          </w:rPr>
                          <w:t xml:space="preserve"> </w:t>
                        </w:r>
                      </w:p>
                    </w:txbxContent>
                  </v:textbox>
                </v:rect>
                <v:rect id="Rectangle 11" o:spid="_x0000_s1031" style="position:absolute;left:16245;top:6312;width:45239;height:28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rsidR="005D3F2C" w:rsidRDefault="005D3F2C">
                        <w:pPr>
                          <w:spacing w:after="160" w:line="259" w:lineRule="auto"/>
                        </w:pPr>
                        <w:r>
                          <w:rPr>
                            <w:b/>
                            <w:color w:val="000080"/>
                            <w:sz w:val="24"/>
                          </w:rPr>
                          <w:t xml:space="preserve">Federación Castellano-Manchega de Piragüismo </w:t>
                        </w:r>
                      </w:p>
                    </w:txbxContent>
                  </v:textbox>
                </v:rect>
                <v:rect id="Rectangle 1749" o:spid="_x0000_s1032" style="position:absolute;left:52541;top:6417;width:6307;height:2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XexxAAAAN0AAAAPAAAAZHJzL2Rvd25yZXYueG1sRE9La8JA&#10;EL4L/odlBG+6qYia6CriAz1WLdjehuyYhGZnQ3Y1sb++WxB6m4/vOYtVa0rxoNoVlhW8DSMQxKnV&#10;BWcKPi77wQyE88gaS8uk4EkOVstuZ4GJtg2f6HH2mQgh7BJUkHtfJVK6NCeDbmgr4sDdbG3QB1hn&#10;UtfYhHBTylEUTaTBgkNDjhVtckq/z3ej4DCr1p9H+9Nk5e7rcH2/xttL7JXq99r1HISn1v+LX+6j&#10;DvOn4xj+vgknyOUvAAAA//8DAFBLAQItABQABgAIAAAAIQDb4fbL7gAAAIUBAAATAAAAAAAAAAAA&#10;AAAAAAAAAABbQ29udGVudF9UeXBlc10ueG1sUEsBAi0AFAAGAAgAAAAhAFr0LFu/AAAAFQEAAAsA&#10;AAAAAAAAAAAAAAAAHwEAAF9yZWxzLy5yZWxzUEsBAi0AFAAGAAgAAAAhAG5Rd7HEAAAA3QAAAA8A&#10;AAAAAAAAAAAAAAAABwIAAGRycy9kb3ducmV2LnhtbFBLBQYAAAAAAwADALcAAAD4AgAAAAA=&#10;" filled="f" stroked="f">
                  <v:textbox inset="0,0,0,0">
                    <w:txbxContent>
                      <w:p w:rsidR="005D3F2C" w:rsidRDefault="0056316A">
                        <w:pPr>
                          <w:spacing w:after="160" w:line="259" w:lineRule="auto"/>
                        </w:pPr>
                        <w:r>
                          <w:rPr>
                            <w:color w:val="000080"/>
                            <w:sz w:val="24"/>
                          </w:rPr>
                          <w:t>(</w:t>
                        </w:r>
                        <w:r w:rsidR="005D3F2C">
                          <w:rPr>
                            <w:color w:val="000080"/>
                            <w:sz w:val="24"/>
                          </w:rPr>
                          <w:t>FCMP</w:t>
                        </w:r>
                        <w:r>
                          <w:rPr>
                            <w:color w:val="000080"/>
                            <w:sz w:val="24"/>
                          </w:rPr>
                          <w:t>)</w:t>
                        </w:r>
                      </w:p>
                    </w:txbxContent>
                  </v:textbox>
                </v:rect>
                <v:shape id="Shape 2249" o:spid="_x0000_s1033" style="position:absolute;top:8432;width:101;height:102;visibility:visible;mso-wrap-style:square;v-text-anchor:top" coordsize="10160,10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AhTxgAAAN0AAAAPAAAAZHJzL2Rvd25yZXYueG1sRI/RasJA&#10;FETfBf9huUJfim4SitTUVSS0tCIKjX7AJXubpM3eDbtbjX/fFQo+DjNzhlmuB9OJMznfWlaQzhIQ&#10;xJXVLdcKTse36TMIH5A1dpZJwZU8rFfj0RJzbS/8Secy1CJC2OeooAmhz6X0VUMG/cz2xNH7ss5g&#10;iNLVUju8RLjpZJYkc2mw5bjQYE9FQ9VP+WsUvId9Wmzo9XDYbctSX/3jd1aRUg+TYfMCItAQ7uH/&#10;9odWkGVPC7i9iU9Arv4AAAD//wMAUEsBAi0AFAAGAAgAAAAhANvh9svuAAAAhQEAABMAAAAAAAAA&#10;AAAAAAAAAAAAAFtDb250ZW50X1R5cGVzXS54bWxQSwECLQAUAAYACAAAACEAWvQsW78AAAAVAQAA&#10;CwAAAAAAAAAAAAAAAAAfAQAAX3JlbHMvLnJlbHNQSwECLQAUAAYACAAAACEAzfQIU8YAAADdAAAA&#10;DwAAAAAAAAAAAAAAAAAHAgAAZHJzL2Rvd25yZXYueG1sUEsFBgAAAAADAAMAtwAAAPoCAAAAAA==&#10;" path="m,l10160,r,10147l,10147,,e" stroked="f" strokeweight="0">
                  <v:stroke miterlimit="83231f" joinstyle="miter"/>
                  <v:path arrowok="t" textboxrect="0,0,10160,10147"/>
                </v:shape>
                <v:shape id="Shape 2250" o:spid="_x0000_s1034" style="position:absolute;left:101;top:8432;width:63805;height:102;visibility:visible;mso-wrap-style:square;v-text-anchor:top" coordsize="6380481,10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ybuvgAAAN0AAAAPAAAAZHJzL2Rvd25yZXYueG1sRE9Ni8Iw&#10;EL0L/ocwghfRdAOKVKOoIHhdFc9DMzbFZlKa2NZ/vzkIe3y87+1+cLXoqA2VZw0/iwwEceFNxaWG&#10;++08X4MIEdlg7Zk0fCjAfjcebTE3vudf6q6xFCmEQ44abIxNLmUoLDkMC98QJ+7pW4cxwbaUpsU+&#10;hbtaqixbSYcVpwaLDZ0sFa/r22mY9ed4eam6u9PnqEp+HOzy3Ws9nQyHDYhIQ/wXf90Xo0GpZdqf&#10;3qQnIHd/AAAA//8DAFBLAQItABQABgAIAAAAIQDb4fbL7gAAAIUBAAATAAAAAAAAAAAAAAAAAAAA&#10;AABbQ29udGVudF9UeXBlc10ueG1sUEsBAi0AFAAGAAgAAAAhAFr0LFu/AAAAFQEAAAsAAAAAAAAA&#10;AAAAAAAAHwEAAF9yZWxzLy5yZWxzUEsBAi0AFAAGAAgAAAAhAA5jJu6+AAAA3QAAAA8AAAAAAAAA&#10;AAAAAAAABwIAAGRycy9kb3ducmV2LnhtbFBLBQYAAAAAAwADALcAAADyAgAAAAA=&#10;" path="m,l6380481,r,10147l,10147,,e" stroked="f" strokeweight="0">
                  <v:stroke miterlimit="83231f" joinstyle="miter"/>
                  <v:path arrowok="t" textboxrect="0,0,6380481,10147"/>
                </v:shape>
                <v:rect id="Rectangle 27" o:spid="_x0000_s1035" style="position:absolute;left:4775;top:7680;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rsidR="005D3F2C" w:rsidRDefault="005D3F2C">
                        <w:pPr>
                          <w:spacing w:after="160" w:line="259" w:lineRule="auto"/>
                        </w:pPr>
                        <w:r>
                          <w:rPr>
                            <w:sz w:val="24"/>
                          </w:rPr>
                          <w:t xml:space="preserve"> </w:t>
                        </w:r>
                      </w:p>
                    </w:txbxContent>
                  </v:textbox>
                </v:rect>
              </v:group>
            </w:pict>
          </mc:Fallback>
        </mc:AlternateContent>
      </w:r>
      <w:r w:rsidR="005D3F2C">
        <w:rPr>
          <w:sz w:val="21"/>
        </w:rPr>
        <w:t xml:space="preserve"> </w:t>
      </w:r>
      <w:r w:rsidR="005D3F2C">
        <w:rPr>
          <w:rFonts w:ascii="Arial" w:eastAsia="Arial" w:hAnsi="Arial" w:cs="Arial"/>
          <w:b/>
        </w:rPr>
        <w:t xml:space="preserve"> </w:t>
      </w:r>
    </w:p>
    <w:p w:rsidR="0056316A" w:rsidRDefault="0056316A">
      <w:pPr>
        <w:spacing w:line="259" w:lineRule="auto"/>
        <w:rPr>
          <w:rFonts w:ascii="Calibri" w:eastAsia="Calibri" w:hAnsi="Calibri" w:cs="Calibri"/>
          <w:b/>
          <w:sz w:val="18"/>
        </w:rPr>
      </w:pPr>
    </w:p>
    <w:p w:rsidR="0056316A" w:rsidRDefault="0056316A">
      <w:pPr>
        <w:spacing w:line="259" w:lineRule="auto"/>
        <w:rPr>
          <w:rFonts w:ascii="Calibri" w:eastAsia="Calibri" w:hAnsi="Calibri" w:cs="Calibri"/>
          <w:b/>
          <w:sz w:val="18"/>
        </w:rPr>
      </w:pPr>
    </w:p>
    <w:p w:rsidR="0056316A" w:rsidRDefault="0056316A">
      <w:pPr>
        <w:spacing w:line="259" w:lineRule="auto"/>
        <w:rPr>
          <w:rFonts w:ascii="Calibri" w:eastAsia="Calibri" w:hAnsi="Calibri" w:cs="Calibri"/>
          <w:b/>
          <w:sz w:val="18"/>
        </w:rPr>
      </w:pPr>
    </w:p>
    <w:p w:rsidR="0056316A" w:rsidRDefault="0056316A">
      <w:pPr>
        <w:spacing w:line="259" w:lineRule="auto"/>
        <w:rPr>
          <w:rFonts w:ascii="Calibri" w:eastAsia="Calibri" w:hAnsi="Calibri" w:cs="Calibri"/>
          <w:b/>
          <w:sz w:val="18"/>
        </w:rPr>
      </w:pPr>
    </w:p>
    <w:p w:rsidR="005D3F2C" w:rsidRDefault="005D3F2C">
      <w:pPr>
        <w:spacing w:line="259" w:lineRule="auto"/>
      </w:pPr>
      <w:r>
        <w:rPr>
          <w:rFonts w:ascii="Calibri" w:eastAsia="Calibri" w:hAnsi="Calibri" w:cs="Calibri"/>
          <w:b/>
          <w:sz w:val="18"/>
        </w:rPr>
        <w:t xml:space="preserve">REGLAMENTO DE LICENCIAS FEDERATIVAS ANUALES Y AFILIACIÓN TEMPORAL: </w:t>
      </w:r>
    </w:p>
    <w:p w:rsidR="005D3F2C" w:rsidRPr="005D3F2C" w:rsidRDefault="005D3F2C">
      <w:pPr>
        <w:spacing w:after="4" w:line="259" w:lineRule="auto"/>
        <w:ind w:left="-5"/>
        <w:rPr>
          <w:sz w:val="16"/>
          <w:szCs w:val="16"/>
        </w:rPr>
      </w:pPr>
      <w:r w:rsidRPr="005D3F2C">
        <w:rPr>
          <w:rFonts w:ascii="Calibri" w:eastAsia="Calibri" w:hAnsi="Calibri" w:cs="Calibri"/>
          <w:b/>
          <w:sz w:val="16"/>
          <w:szCs w:val="16"/>
        </w:rPr>
        <w:t xml:space="preserve">1. - Contenido, alcance y validez. </w:t>
      </w:r>
    </w:p>
    <w:p w:rsidR="005D3F2C" w:rsidRPr="005D3F2C" w:rsidRDefault="005D3F2C" w:rsidP="005D3F2C">
      <w:pPr>
        <w:numPr>
          <w:ilvl w:val="0"/>
          <w:numId w:val="8"/>
        </w:numPr>
        <w:spacing w:after="5" w:line="257" w:lineRule="auto"/>
        <w:ind w:hanging="368"/>
        <w:jc w:val="both"/>
        <w:rPr>
          <w:sz w:val="16"/>
          <w:szCs w:val="16"/>
        </w:rPr>
      </w:pPr>
      <w:r w:rsidRPr="005D3F2C">
        <w:rPr>
          <w:sz w:val="16"/>
          <w:szCs w:val="16"/>
        </w:rPr>
        <w:t xml:space="preserve">La licencia federativa es obligatoria para participar en cualquier actividad de piragüismo como palista, técnico, árbitro o directivo de un club federado de Castilla-La Mancha.  </w:t>
      </w:r>
    </w:p>
    <w:p w:rsidR="005D3F2C" w:rsidRPr="005D3F2C" w:rsidRDefault="005D3F2C" w:rsidP="005D3F2C">
      <w:pPr>
        <w:numPr>
          <w:ilvl w:val="0"/>
          <w:numId w:val="8"/>
        </w:numPr>
        <w:spacing w:after="5" w:line="257" w:lineRule="auto"/>
        <w:ind w:hanging="368"/>
        <w:jc w:val="both"/>
        <w:rPr>
          <w:sz w:val="16"/>
          <w:szCs w:val="16"/>
        </w:rPr>
      </w:pPr>
      <w:r w:rsidRPr="005D3F2C">
        <w:rPr>
          <w:sz w:val="16"/>
          <w:szCs w:val="16"/>
        </w:rPr>
        <w:t xml:space="preserve">Su validez abarca desde que se recibe y aprueba la solicitud en la Federación, </w:t>
      </w:r>
      <w:r w:rsidRPr="005D3F2C">
        <w:rPr>
          <w:rFonts w:ascii="Calibri" w:eastAsia="Calibri" w:hAnsi="Calibri" w:cs="Calibri"/>
          <w:b/>
          <w:sz w:val="16"/>
          <w:szCs w:val="16"/>
        </w:rPr>
        <w:t>una vez abonadas las cuotas correspondientes</w:t>
      </w:r>
      <w:r w:rsidRPr="005D3F2C">
        <w:rPr>
          <w:sz w:val="16"/>
          <w:szCs w:val="16"/>
        </w:rPr>
        <w:t xml:space="preserve">, hasta el día indicado en el soporte físico entregado, dependiendo de la duración solicitada. </w:t>
      </w:r>
    </w:p>
    <w:p w:rsidR="005D3F2C" w:rsidRPr="005D3F2C" w:rsidRDefault="005D3F2C">
      <w:pPr>
        <w:spacing w:after="4" w:line="259" w:lineRule="auto"/>
        <w:ind w:left="-5"/>
        <w:rPr>
          <w:sz w:val="16"/>
          <w:szCs w:val="16"/>
        </w:rPr>
      </w:pPr>
      <w:r w:rsidRPr="005D3F2C">
        <w:rPr>
          <w:rFonts w:ascii="Calibri" w:eastAsia="Calibri" w:hAnsi="Calibri" w:cs="Calibri"/>
          <w:b/>
          <w:sz w:val="16"/>
          <w:szCs w:val="16"/>
        </w:rPr>
        <w:t xml:space="preserve">2.- Licencias y carnés de deportista. </w:t>
      </w:r>
    </w:p>
    <w:p w:rsidR="005D3F2C" w:rsidRPr="005D3F2C" w:rsidRDefault="005D3F2C" w:rsidP="005D3F2C">
      <w:pPr>
        <w:numPr>
          <w:ilvl w:val="0"/>
          <w:numId w:val="9"/>
        </w:numPr>
        <w:spacing w:after="5" w:line="257" w:lineRule="auto"/>
        <w:ind w:hanging="368"/>
        <w:jc w:val="both"/>
        <w:rPr>
          <w:sz w:val="16"/>
          <w:szCs w:val="16"/>
        </w:rPr>
      </w:pPr>
      <w:r w:rsidRPr="005D3F2C">
        <w:rPr>
          <w:sz w:val="16"/>
          <w:szCs w:val="16"/>
        </w:rPr>
        <w:t xml:space="preserve">Por acuerdo de la Asamblea General los deportistas federados con duración anual solo pueden tener licencia nacional. Además, deberán estar adscritos a un club federado en el ámbito nacional, a su vez afiliado a esta federación. </w:t>
      </w:r>
    </w:p>
    <w:p w:rsidR="005D3F2C" w:rsidRPr="005D3F2C" w:rsidRDefault="005D3F2C" w:rsidP="005D3F2C">
      <w:pPr>
        <w:numPr>
          <w:ilvl w:val="0"/>
          <w:numId w:val="9"/>
        </w:numPr>
        <w:spacing w:after="5" w:line="257" w:lineRule="auto"/>
        <w:ind w:hanging="368"/>
        <w:jc w:val="both"/>
        <w:rPr>
          <w:sz w:val="16"/>
          <w:szCs w:val="16"/>
        </w:rPr>
      </w:pPr>
      <w:r w:rsidRPr="005D3F2C">
        <w:rPr>
          <w:sz w:val="16"/>
          <w:szCs w:val="16"/>
        </w:rPr>
        <w:t xml:space="preserve">Existe la posibilidad de obtener licencia ocasional para la participación en una competición o actividad en concreto organizada por esta federación autonómica. </w:t>
      </w:r>
    </w:p>
    <w:p w:rsidR="005D3F2C" w:rsidRPr="005D3F2C" w:rsidRDefault="005D3F2C" w:rsidP="005D3F2C">
      <w:pPr>
        <w:numPr>
          <w:ilvl w:val="0"/>
          <w:numId w:val="9"/>
        </w:numPr>
        <w:spacing w:after="5" w:line="257" w:lineRule="auto"/>
        <w:ind w:hanging="368"/>
        <w:jc w:val="both"/>
        <w:rPr>
          <w:sz w:val="16"/>
          <w:szCs w:val="16"/>
        </w:rPr>
      </w:pPr>
      <w:r w:rsidRPr="005D3F2C">
        <w:rPr>
          <w:sz w:val="16"/>
          <w:szCs w:val="16"/>
        </w:rPr>
        <w:t xml:space="preserve">Se puede obtener afiliación por periodos inferiores a un año para practicar piragüismo sin necesidad de adscribirse a un club. </w:t>
      </w:r>
    </w:p>
    <w:p w:rsidR="005D3F2C" w:rsidRPr="005D3F2C" w:rsidRDefault="005D3F2C" w:rsidP="005D3F2C">
      <w:pPr>
        <w:numPr>
          <w:ilvl w:val="0"/>
          <w:numId w:val="9"/>
        </w:numPr>
        <w:spacing w:after="5" w:line="257" w:lineRule="auto"/>
        <w:ind w:hanging="368"/>
        <w:jc w:val="both"/>
        <w:rPr>
          <w:sz w:val="16"/>
          <w:szCs w:val="16"/>
        </w:rPr>
      </w:pPr>
      <w:r w:rsidRPr="005D3F2C">
        <w:rPr>
          <w:sz w:val="16"/>
          <w:szCs w:val="16"/>
        </w:rPr>
        <w:t xml:space="preserve">La licencia será válida para competiciones en Aguas Tranquilas (esprint, ascensos, descensos, travesías y maratón, kayak de mar y Pádel-SUP); Aguas Bravas (eslalon, estilo libre, descensos de aguas bravas, rafting y kayak surf), y Kayak Polo, así como para la práctica de la especialidad de Piragüismo Recreativo. </w:t>
      </w:r>
    </w:p>
    <w:p w:rsidR="005D3F2C" w:rsidRPr="005D3F2C" w:rsidRDefault="005D3F2C" w:rsidP="005D3F2C">
      <w:pPr>
        <w:numPr>
          <w:ilvl w:val="0"/>
          <w:numId w:val="10"/>
        </w:numPr>
        <w:spacing w:after="4" w:line="259" w:lineRule="auto"/>
        <w:ind w:hanging="160"/>
        <w:rPr>
          <w:sz w:val="16"/>
          <w:szCs w:val="16"/>
        </w:rPr>
      </w:pPr>
      <w:r w:rsidRPr="005D3F2C">
        <w:rPr>
          <w:rFonts w:ascii="Calibri" w:eastAsia="Calibri" w:hAnsi="Calibri" w:cs="Calibri"/>
          <w:b/>
          <w:sz w:val="16"/>
          <w:szCs w:val="16"/>
        </w:rPr>
        <w:t>- Licencias de técnico.</w:t>
      </w:r>
      <w:r w:rsidRPr="005D3F2C">
        <w:rPr>
          <w:sz w:val="16"/>
          <w:szCs w:val="16"/>
        </w:rPr>
        <w:t xml:space="preserve"> </w:t>
      </w:r>
    </w:p>
    <w:p w:rsidR="005D3F2C" w:rsidRPr="005D3F2C" w:rsidRDefault="005D3F2C" w:rsidP="005D3F2C">
      <w:pPr>
        <w:numPr>
          <w:ilvl w:val="1"/>
          <w:numId w:val="10"/>
        </w:numPr>
        <w:spacing w:after="5" w:line="257" w:lineRule="auto"/>
        <w:ind w:hanging="368"/>
        <w:jc w:val="both"/>
        <w:rPr>
          <w:sz w:val="16"/>
          <w:szCs w:val="16"/>
        </w:rPr>
      </w:pPr>
      <w:r w:rsidRPr="005D3F2C">
        <w:rPr>
          <w:sz w:val="16"/>
          <w:szCs w:val="16"/>
        </w:rPr>
        <w:t xml:space="preserve">Los técnicos deberán tener una única licencia, que podrá ser regional o nacional, según su ámbito de actuación. </w:t>
      </w:r>
    </w:p>
    <w:p w:rsidR="005D3F2C" w:rsidRPr="005D3F2C" w:rsidRDefault="005D3F2C" w:rsidP="005D3F2C">
      <w:pPr>
        <w:numPr>
          <w:ilvl w:val="1"/>
          <w:numId w:val="10"/>
        </w:numPr>
        <w:spacing w:after="5" w:line="257" w:lineRule="auto"/>
        <w:ind w:hanging="368"/>
        <w:jc w:val="both"/>
        <w:rPr>
          <w:sz w:val="16"/>
          <w:szCs w:val="16"/>
        </w:rPr>
      </w:pPr>
      <w:r w:rsidRPr="005D3F2C">
        <w:rPr>
          <w:sz w:val="16"/>
          <w:szCs w:val="16"/>
        </w:rPr>
        <w:t xml:space="preserve">La cuota de la licencia regional de técnico será única para todas las especialidades, pero solo podrán ejercer como tales en las especialidades y funciones para las que su titulación de técnico tenga validez. </w:t>
      </w:r>
    </w:p>
    <w:p w:rsidR="005D3F2C" w:rsidRPr="005D3F2C" w:rsidRDefault="005D3F2C" w:rsidP="005D3F2C">
      <w:pPr>
        <w:numPr>
          <w:ilvl w:val="1"/>
          <w:numId w:val="10"/>
        </w:numPr>
        <w:spacing w:after="5" w:line="257" w:lineRule="auto"/>
        <w:ind w:hanging="368"/>
        <w:jc w:val="both"/>
        <w:rPr>
          <w:sz w:val="16"/>
          <w:szCs w:val="16"/>
        </w:rPr>
      </w:pPr>
      <w:r w:rsidRPr="005D3F2C">
        <w:rPr>
          <w:sz w:val="16"/>
          <w:szCs w:val="16"/>
        </w:rPr>
        <w:t xml:space="preserve">Los técnicos deberán poseer también la licencia de palista para que el seguro les cubra cualquier accidente paleando. </w:t>
      </w:r>
    </w:p>
    <w:p w:rsidR="005D3F2C" w:rsidRPr="005D3F2C" w:rsidRDefault="005D3F2C" w:rsidP="005D3F2C">
      <w:pPr>
        <w:numPr>
          <w:ilvl w:val="1"/>
          <w:numId w:val="10"/>
        </w:numPr>
        <w:spacing w:after="5" w:line="257" w:lineRule="auto"/>
        <w:ind w:hanging="368"/>
        <w:jc w:val="both"/>
        <w:rPr>
          <w:sz w:val="16"/>
          <w:szCs w:val="16"/>
        </w:rPr>
      </w:pPr>
      <w:r w:rsidRPr="005D3F2C">
        <w:rPr>
          <w:sz w:val="16"/>
          <w:szCs w:val="16"/>
        </w:rPr>
        <w:t xml:space="preserve">Los técnicos pueden estar federados con un club o directamente con esta federación. </w:t>
      </w:r>
    </w:p>
    <w:p w:rsidR="005D3F2C" w:rsidRPr="005D3F2C" w:rsidRDefault="005D3F2C" w:rsidP="005D3F2C">
      <w:pPr>
        <w:numPr>
          <w:ilvl w:val="0"/>
          <w:numId w:val="10"/>
        </w:numPr>
        <w:spacing w:after="4" w:line="259" w:lineRule="auto"/>
        <w:ind w:hanging="160"/>
        <w:rPr>
          <w:sz w:val="16"/>
          <w:szCs w:val="16"/>
        </w:rPr>
      </w:pPr>
      <w:r w:rsidRPr="005D3F2C">
        <w:rPr>
          <w:rFonts w:ascii="Calibri" w:eastAsia="Calibri" w:hAnsi="Calibri" w:cs="Calibri"/>
          <w:b/>
          <w:sz w:val="16"/>
          <w:szCs w:val="16"/>
        </w:rPr>
        <w:t>- Licencias de árbitro.</w:t>
      </w:r>
      <w:r w:rsidRPr="005D3F2C">
        <w:rPr>
          <w:sz w:val="16"/>
          <w:szCs w:val="16"/>
        </w:rPr>
        <w:t xml:space="preserve"> </w:t>
      </w:r>
    </w:p>
    <w:p w:rsidR="005D3F2C" w:rsidRPr="005D3F2C" w:rsidRDefault="005D3F2C" w:rsidP="005D3F2C">
      <w:pPr>
        <w:numPr>
          <w:ilvl w:val="1"/>
          <w:numId w:val="10"/>
        </w:numPr>
        <w:spacing w:after="5" w:line="257" w:lineRule="auto"/>
        <w:ind w:hanging="368"/>
        <w:jc w:val="both"/>
        <w:rPr>
          <w:sz w:val="16"/>
          <w:szCs w:val="16"/>
        </w:rPr>
      </w:pPr>
      <w:r w:rsidRPr="005D3F2C">
        <w:rPr>
          <w:sz w:val="16"/>
          <w:szCs w:val="16"/>
        </w:rPr>
        <w:t xml:space="preserve">Los árbitros deberán tener una única licencia, que podrá ser regional o nacional, según su ámbito de actuación. </w:t>
      </w:r>
    </w:p>
    <w:p w:rsidR="005D3F2C" w:rsidRPr="005D3F2C" w:rsidRDefault="005D3F2C" w:rsidP="005D3F2C">
      <w:pPr>
        <w:numPr>
          <w:ilvl w:val="1"/>
          <w:numId w:val="10"/>
        </w:numPr>
        <w:spacing w:after="5" w:line="257" w:lineRule="auto"/>
        <w:ind w:hanging="368"/>
        <w:jc w:val="both"/>
        <w:rPr>
          <w:sz w:val="16"/>
          <w:szCs w:val="16"/>
        </w:rPr>
      </w:pPr>
      <w:r w:rsidRPr="005D3F2C">
        <w:rPr>
          <w:sz w:val="16"/>
          <w:szCs w:val="16"/>
        </w:rPr>
        <w:t xml:space="preserve">La cuota de la licencia regional de árbitro será única para todas las especialidades, pero solo podrán ejercer como tales en las especialidades para las que su titulación de árbitro tenga validez. </w:t>
      </w:r>
    </w:p>
    <w:p w:rsidR="005D3F2C" w:rsidRPr="005D3F2C" w:rsidRDefault="005D3F2C" w:rsidP="005D3F2C">
      <w:pPr>
        <w:numPr>
          <w:ilvl w:val="1"/>
          <w:numId w:val="10"/>
        </w:numPr>
        <w:spacing w:after="5" w:line="257" w:lineRule="auto"/>
        <w:ind w:hanging="368"/>
        <w:jc w:val="both"/>
        <w:rPr>
          <w:sz w:val="16"/>
          <w:szCs w:val="16"/>
        </w:rPr>
      </w:pPr>
      <w:r w:rsidRPr="005D3F2C">
        <w:rPr>
          <w:sz w:val="16"/>
          <w:szCs w:val="16"/>
        </w:rPr>
        <w:t xml:space="preserve">Los árbitros federados en Castilla–La Mancha serán seleccionados con preferencia en las competiciones que se celebren con autorización de esta federación.  </w:t>
      </w:r>
    </w:p>
    <w:p w:rsidR="005D3F2C" w:rsidRPr="005D3F2C" w:rsidRDefault="005D3F2C" w:rsidP="005D3F2C">
      <w:pPr>
        <w:numPr>
          <w:ilvl w:val="1"/>
          <w:numId w:val="10"/>
        </w:numPr>
        <w:spacing w:after="5" w:line="257" w:lineRule="auto"/>
        <w:ind w:hanging="368"/>
        <w:jc w:val="both"/>
        <w:rPr>
          <w:sz w:val="16"/>
          <w:szCs w:val="16"/>
        </w:rPr>
      </w:pPr>
      <w:r w:rsidRPr="005D3F2C">
        <w:rPr>
          <w:sz w:val="16"/>
          <w:szCs w:val="16"/>
        </w:rPr>
        <w:t xml:space="preserve">Los árbitros harán su afiliación directamente con esta federación. </w:t>
      </w:r>
    </w:p>
    <w:p w:rsidR="005D3F2C" w:rsidRPr="005D3F2C" w:rsidRDefault="005D3F2C">
      <w:pPr>
        <w:spacing w:after="4" w:line="259" w:lineRule="auto"/>
        <w:ind w:left="-5"/>
        <w:rPr>
          <w:sz w:val="16"/>
          <w:szCs w:val="16"/>
        </w:rPr>
      </w:pPr>
      <w:r w:rsidRPr="005D3F2C">
        <w:rPr>
          <w:rFonts w:ascii="Calibri" w:eastAsia="Calibri" w:hAnsi="Calibri" w:cs="Calibri"/>
          <w:b/>
          <w:sz w:val="16"/>
          <w:szCs w:val="16"/>
        </w:rPr>
        <w:t>5.- Licencias de clubes y entidades.</w:t>
      </w:r>
      <w:r w:rsidRPr="005D3F2C">
        <w:rPr>
          <w:sz w:val="16"/>
          <w:szCs w:val="16"/>
        </w:rPr>
        <w:t xml:space="preserve"> </w:t>
      </w:r>
    </w:p>
    <w:p w:rsidR="005D3F2C" w:rsidRPr="005D3F2C" w:rsidRDefault="005D3F2C" w:rsidP="005D3F2C">
      <w:pPr>
        <w:numPr>
          <w:ilvl w:val="1"/>
          <w:numId w:val="11"/>
        </w:numPr>
        <w:spacing w:after="5" w:line="257" w:lineRule="auto"/>
        <w:ind w:hanging="304"/>
        <w:jc w:val="both"/>
        <w:rPr>
          <w:sz w:val="16"/>
          <w:szCs w:val="16"/>
        </w:rPr>
      </w:pPr>
      <w:r w:rsidRPr="005D3F2C">
        <w:rPr>
          <w:sz w:val="16"/>
          <w:szCs w:val="16"/>
        </w:rPr>
        <w:t xml:space="preserve">Los clubes deberán tener una única licencia. </w:t>
      </w:r>
    </w:p>
    <w:p w:rsidR="005D3F2C" w:rsidRPr="005D3F2C" w:rsidRDefault="005D3F2C" w:rsidP="005D3F2C">
      <w:pPr>
        <w:numPr>
          <w:ilvl w:val="1"/>
          <w:numId w:val="11"/>
        </w:numPr>
        <w:spacing w:after="5" w:line="257" w:lineRule="auto"/>
        <w:ind w:hanging="304"/>
        <w:jc w:val="both"/>
        <w:rPr>
          <w:sz w:val="16"/>
          <w:szCs w:val="16"/>
        </w:rPr>
      </w:pPr>
      <w:r w:rsidRPr="005D3F2C">
        <w:rPr>
          <w:sz w:val="16"/>
          <w:szCs w:val="16"/>
        </w:rPr>
        <w:t xml:space="preserve">Las licencias de los clubes y entidades serán únicas para todas las especialidades y serán previas a la obtención de la primera licencia de palista o técnico adscritos a dichos clubes o empresas, en cualquier especialidad.  </w:t>
      </w:r>
    </w:p>
    <w:p w:rsidR="005D3F2C" w:rsidRPr="005D3F2C" w:rsidRDefault="005D3F2C" w:rsidP="005D3F2C">
      <w:pPr>
        <w:numPr>
          <w:ilvl w:val="1"/>
          <w:numId w:val="11"/>
        </w:numPr>
        <w:spacing w:after="5" w:line="257" w:lineRule="auto"/>
        <w:ind w:hanging="304"/>
        <w:jc w:val="both"/>
        <w:rPr>
          <w:sz w:val="16"/>
          <w:szCs w:val="16"/>
        </w:rPr>
      </w:pPr>
      <w:r w:rsidRPr="005D3F2C">
        <w:rPr>
          <w:sz w:val="16"/>
          <w:szCs w:val="16"/>
        </w:rPr>
        <w:t xml:space="preserve">Los clubes y entidades que sean de ámbito regional no podrán adscribir deportistas con licencia federativa anual, por ser ésta única y nacional. </w:t>
      </w:r>
    </w:p>
    <w:p w:rsidR="005D3F2C" w:rsidRPr="005D3F2C" w:rsidRDefault="005D3F2C" w:rsidP="005D3F2C">
      <w:pPr>
        <w:numPr>
          <w:ilvl w:val="1"/>
          <w:numId w:val="11"/>
        </w:numPr>
        <w:spacing w:after="5" w:line="257" w:lineRule="auto"/>
        <w:ind w:hanging="304"/>
        <w:jc w:val="both"/>
        <w:rPr>
          <w:sz w:val="16"/>
          <w:szCs w:val="16"/>
        </w:rPr>
      </w:pPr>
      <w:r w:rsidRPr="005D3F2C">
        <w:rPr>
          <w:sz w:val="16"/>
          <w:szCs w:val="16"/>
        </w:rPr>
        <w:t xml:space="preserve">Los clubes deportivos sin ánimo de lucro de nueva afiliación estarán exentos de cuota por su primera vez. </w:t>
      </w:r>
    </w:p>
    <w:p w:rsidR="005D3F2C" w:rsidRPr="005D3F2C" w:rsidRDefault="005D3F2C">
      <w:pPr>
        <w:spacing w:after="4" w:line="259" w:lineRule="auto"/>
        <w:ind w:left="-5"/>
        <w:rPr>
          <w:sz w:val="16"/>
          <w:szCs w:val="16"/>
        </w:rPr>
      </w:pPr>
      <w:r w:rsidRPr="005D3F2C">
        <w:rPr>
          <w:rFonts w:ascii="Calibri" w:eastAsia="Calibri" w:hAnsi="Calibri" w:cs="Calibri"/>
          <w:b/>
          <w:sz w:val="16"/>
          <w:szCs w:val="16"/>
        </w:rPr>
        <w:t xml:space="preserve">6. - Condiciones de los seguros.  </w:t>
      </w:r>
    </w:p>
    <w:p w:rsidR="005D3F2C" w:rsidRPr="005D3F2C" w:rsidRDefault="005D3F2C" w:rsidP="005D3F2C">
      <w:pPr>
        <w:numPr>
          <w:ilvl w:val="0"/>
          <w:numId w:val="12"/>
        </w:numPr>
        <w:spacing w:after="5" w:line="257" w:lineRule="auto"/>
        <w:ind w:hanging="368"/>
        <w:jc w:val="both"/>
        <w:rPr>
          <w:sz w:val="16"/>
          <w:szCs w:val="16"/>
        </w:rPr>
      </w:pPr>
      <w:r w:rsidRPr="005D3F2C">
        <w:rPr>
          <w:sz w:val="16"/>
          <w:szCs w:val="16"/>
        </w:rPr>
        <w:t xml:space="preserve">Todas las licencias y carnés incluyen la cobertura nacional del Seguro Obligatorio de Accidentes Deportivos y la Responsabilidad Civil. </w:t>
      </w:r>
    </w:p>
    <w:p w:rsidR="005D3F2C" w:rsidRPr="005D3F2C" w:rsidRDefault="005D3F2C" w:rsidP="005D3F2C">
      <w:pPr>
        <w:numPr>
          <w:ilvl w:val="0"/>
          <w:numId w:val="12"/>
        </w:numPr>
        <w:spacing w:after="5" w:line="257" w:lineRule="auto"/>
        <w:ind w:hanging="368"/>
        <w:jc w:val="both"/>
        <w:rPr>
          <w:sz w:val="16"/>
          <w:szCs w:val="16"/>
        </w:rPr>
      </w:pPr>
      <w:r w:rsidRPr="005D3F2C">
        <w:rPr>
          <w:sz w:val="16"/>
          <w:szCs w:val="16"/>
        </w:rPr>
        <w:t xml:space="preserve">La parte correspondiente al Seguro de Accidentes Deportivos, se pagará una sola vez por persona, y en su mayor cuantía.  </w:t>
      </w:r>
    </w:p>
    <w:p w:rsidR="005D3F2C" w:rsidRPr="005D3F2C" w:rsidRDefault="005D3F2C" w:rsidP="005D3F2C">
      <w:pPr>
        <w:numPr>
          <w:ilvl w:val="0"/>
          <w:numId w:val="12"/>
        </w:numPr>
        <w:spacing w:after="5" w:line="257" w:lineRule="auto"/>
        <w:ind w:hanging="368"/>
        <w:jc w:val="both"/>
        <w:rPr>
          <w:sz w:val="16"/>
          <w:szCs w:val="16"/>
        </w:rPr>
      </w:pPr>
      <w:r w:rsidRPr="005D3F2C">
        <w:rPr>
          <w:sz w:val="16"/>
          <w:szCs w:val="16"/>
        </w:rPr>
        <w:t xml:space="preserve">La participación de palistas o clubes en competiciones internacionales o actividades de piragüismo fuera de España está cubierta por el seguro. Estas participaciones tienen que ser comunicadas previamente a la federación, y autorizadas por ésta. </w:t>
      </w:r>
    </w:p>
    <w:p w:rsidR="005D3F2C" w:rsidRPr="005D3F2C" w:rsidRDefault="005D3F2C" w:rsidP="005D3F2C">
      <w:pPr>
        <w:numPr>
          <w:ilvl w:val="0"/>
          <w:numId w:val="12"/>
        </w:numPr>
        <w:spacing w:after="5" w:line="257" w:lineRule="auto"/>
        <w:ind w:hanging="368"/>
        <w:jc w:val="both"/>
        <w:rPr>
          <w:sz w:val="16"/>
          <w:szCs w:val="16"/>
        </w:rPr>
      </w:pPr>
      <w:r w:rsidRPr="005D3F2C">
        <w:rPr>
          <w:sz w:val="16"/>
          <w:szCs w:val="16"/>
        </w:rPr>
        <w:t xml:space="preserve">No se atenderán partes de accidentes de nadie que, con 5 días de antelación al accidente, no haya enviado la solicitud de licencia y el resguardo de abono del importe de la cuota en el banco. </w:t>
      </w:r>
    </w:p>
    <w:p w:rsidR="005D3F2C" w:rsidRPr="005D3F2C" w:rsidRDefault="005D3F2C" w:rsidP="005D3F2C">
      <w:pPr>
        <w:numPr>
          <w:ilvl w:val="0"/>
          <w:numId w:val="12"/>
        </w:numPr>
        <w:spacing w:after="5" w:line="257" w:lineRule="auto"/>
        <w:ind w:hanging="368"/>
        <w:jc w:val="both"/>
        <w:rPr>
          <w:sz w:val="16"/>
          <w:szCs w:val="16"/>
        </w:rPr>
      </w:pPr>
      <w:r w:rsidRPr="005D3F2C">
        <w:rPr>
          <w:sz w:val="16"/>
          <w:szCs w:val="16"/>
        </w:rPr>
        <w:t xml:space="preserve">El Seguro de Responsabilidad Civil solo tiene cobertura en Europa. </w:t>
      </w:r>
    </w:p>
    <w:p w:rsidR="005D3F2C" w:rsidRPr="005D3F2C" w:rsidRDefault="005D3F2C">
      <w:pPr>
        <w:spacing w:after="4" w:line="259" w:lineRule="auto"/>
        <w:ind w:left="-5"/>
        <w:rPr>
          <w:sz w:val="16"/>
          <w:szCs w:val="16"/>
        </w:rPr>
      </w:pPr>
      <w:r w:rsidRPr="005D3F2C">
        <w:rPr>
          <w:rFonts w:ascii="Calibri" w:eastAsia="Calibri" w:hAnsi="Calibri" w:cs="Calibri"/>
          <w:b/>
          <w:sz w:val="16"/>
          <w:szCs w:val="16"/>
        </w:rPr>
        <w:t xml:space="preserve">7.- Seguros para actividades y cursos con licencia federativa. </w:t>
      </w:r>
    </w:p>
    <w:p w:rsidR="005D3F2C" w:rsidRPr="005D3F2C" w:rsidRDefault="005D3F2C" w:rsidP="005D3F2C">
      <w:pPr>
        <w:numPr>
          <w:ilvl w:val="0"/>
          <w:numId w:val="13"/>
        </w:numPr>
        <w:spacing w:after="5" w:line="257" w:lineRule="auto"/>
        <w:ind w:hanging="288"/>
        <w:jc w:val="both"/>
        <w:rPr>
          <w:sz w:val="16"/>
          <w:szCs w:val="16"/>
        </w:rPr>
      </w:pPr>
      <w:r w:rsidRPr="005D3F2C">
        <w:rPr>
          <w:sz w:val="16"/>
          <w:szCs w:val="16"/>
        </w:rPr>
        <w:t>Los seguros de los cursos y actividades promovidos por los clubes se tramitarán previamente a su realización mediante el envío de un</w:t>
      </w:r>
      <w:r w:rsidRPr="005D3F2C">
        <w:rPr>
          <w:rFonts w:ascii="Calibri" w:eastAsia="Calibri" w:hAnsi="Calibri" w:cs="Calibri"/>
          <w:b/>
          <w:sz w:val="16"/>
          <w:szCs w:val="16"/>
        </w:rPr>
        <w:t xml:space="preserve"> correo electrónico a la Secretaría General (</w:t>
      </w:r>
      <w:r w:rsidRPr="005D3F2C">
        <w:rPr>
          <w:rFonts w:ascii="Calibri" w:eastAsia="Calibri" w:hAnsi="Calibri" w:cs="Calibri"/>
          <w:b/>
          <w:color w:val="0000FF"/>
          <w:sz w:val="16"/>
          <w:szCs w:val="16"/>
          <w:u w:val="single" w:color="0000FF"/>
        </w:rPr>
        <w:t>secretaria@fcmp.es</w:t>
      </w:r>
      <w:r w:rsidRPr="005D3F2C">
        <w:rPr>
          <w:rFonts w:ascii="Calibri" w:eastAsia="Calibri" w:hAnsi="Calibri" w:cs="Calibri"/>
          <w:b/>
          <w:sz w:val="16"/>
          <w:szCs w:val="16"/>
        </w:rPr>
        <w:t xml:space="preserve">) </w:t>
      </w:r>
      <w:r w:rsidRPr="005D3F2C">
        <w:rPr>
          <w:sz w:val="16"/>
          <w:szCs w:val="16"/>
        </w:rPr>
        <w:t xml:space="preserve"> indicando su nombre, apellidos, NIF/NIE/Pasaporte, fecha de nacimiento, y fecha y tramo de la actividad, así como el técnico federado responsable. </w:t>
      </w:r>
    </w:p>
    <w:p w:rsidR="005D3F2C" w:rsidRPr="005D3F2C" w:rsidRDefault="005D3F2C" w:rsidP="005D3F2C">
      <w:pPr>
        <w:numPr>
          <w:ilvl w:val="0"/>
          <w:numId w:val="13"/>
        </w:numPr>
        <w:spacing w:after="5" w:line="257" w:lineRule="auto"/>
        <w:ind w:hanging="288"/>
        <w:jc w:val="both"/>
        <w:rPr>
          <w:sz w:val="16"/>
          <w:szCs w:val="16"/>
        </w:rPr>
      </w:pPr>
      <w:r w:rsidRPr="005D3F2C">
        <w:rPr>
          <w:sz w:val="16"/>
          <w:szCs w:val="16"/>
        </w:rPr>
        <w:t xml:space="preserve">La cuota federativa y la del seguro correspondiente a las actividades y cursos de un club federado será gratuita por un día, persona y vez, como subvención a la promoción del piragüismo. En actividades de más de un día, se abonarán la cuota federativa y el seguro correspondiente. </w:t>
      </w:r>
    </w:p>
    <w:p w:rsidR="005D3F2C" w:rsidRPr="005D3F2C" w:rsidRDefault="005D3F2C" w:rsidP="005D3F2C">
      <w:pPr>
        <w:numPr>
          <w:ilvl w:val="0"/>
          <w:numId w:val="13"/>
        </w:numPr>
        <w:spacing w:after="5" w:line="257" w:lineRule="auto"/>
        <w:ind w:hanging="288"/>
        <w:jc w:val="both"/>
        <w:rPr>
          <w:sz w:val="16"/>
          <w:szCs w:val="16"/>
        </w:rPr>
      </w:pPr>
      <w:r w:rsidRPr="005D3F2C">
        <w:rPr>
          <w:sz w:val="16"/>
          <w:szCs w:val="16"/>
        </w:rPr>
        <w:t>En el caso de las entidades federadas que no sean sin ánimo de lucro,</w:t>
      </w:r>
      <w:r w:rsidRPr="005D3F2C">
        <w:rPr>
          <w:rFonts w:ascii="Calibri" w:eastAsia="Calibri" w:hAnsi="Calibri" w:cs="Calibri"/>
          <w:i/>
          <w:sz w:val="16"/>
          <w:szCs w:val="16"/>
        </w:rPr>
        <w:t xml:space="preserve"> deberán disponer de seguro propio a su cargo</w:t>
      </w:r>
      <w:r w:rsidRPr="005D3F2C">
        <w:rPr>
          <w:sz w:val="16"/>
          <w:szCs w:val="16"/>
        </w:rPr>
        <w:t xml:space="preserve">, por lo que no será necesario el pago de la parte de cuota correspondiente al seguro de esta federación, ya que la federación no garantiza la validez de los seguros que tengan contratados las entidades en cuanto a las coberturas necesarias para la actividad empresarial, personal contratado y participantes en las actividades, tanto para accidentes como para Responsabilidad Civil. En cualquier caso, se recuerda a las empresas que </w:t>
      </w:r>
      <w:r w:rsidRPr="005D3F2C">
        <w:rPr>
          <w:rFonts w:ascii="Calibri" w:eastAsia="Calibri" w:hAnsi="Calibri" w:cs="Calibri"/>
          <w:i/>
          <w:sz w:val="16"/>
          <w:szCs w:val="16"/>
        </w:rPr>
        <w:t>los técnicos responsables deberán estar titulados para ejercer actividad, así como estar federados en esta federación para recibir cualquier tipo de asesoramiento o trámite.</w:t>
      </w:r>
      <w:r w:rsidRPr="005D3F2C">
        <w:rPr>
          <w:sz w:val="16"/>
          <w:szCs w:val="16"/>
        </w:rPr>
        <w:t xml:space="preserve"> </w:t>
      </w:r>
    </w:p>
    <w:p w:rsidR="005D3F2C" w:rsidRPr="005D3F2C" w:rsidRDefault="005D3F2C" w:rsidP="005D3F2C">
      <w:pPr>
        <w:numPr>
          <w:ilvl w:val="0"/>
          <w:numId w:val="13"/>
        </w:numPr>
        <w:spacing w:after="5" w:line="257" w:lineRule="auto"/>
        <w:ind w:hanging="288"/>
        <w:jc w:val="both"/>
        <w:rPr>
          <w:sz w:val="16"/>
          <w:szCs w:val="16"/>
        </w:rPr>
      </w:pPr>
      <w:r w:rsidRPr="005D3F2C">
        <w:rPr>
          <w:sz w:val="16"/>
          <w:szCs w:val="16"/>
        </w:rPr>
        <w:t xml:space="preserve">Para estar cubiertos por los seguros, los cursos y actividades deben estar guiadas por un técnico titulado en piragüismo, federado como tal, y realizarse siguiendo las normas de seguridad de la RFEP. </w:t>
      </w:r>
    </w:p>
    <w:p w:rsidR="005D3F2C" w:rsidRPr="005D3F2C" w:rsidRDefault="005D3F2C">
      <w:pPr>
        <w:spacing w:after="4" w:line="259" w:lineRule="auto"/>
        <w:ind w:left="-5"/>
        <w:rPr>
          <w:sz w:val="16"/>
          <w:szCs w:val="16"/>
        </w:rPr>
      </w:pPr>
      <w:r w:rsidRPr="005D3F2C">
        <w:rPr>
          <w:rFonts w:ascii="Calibri" w:eastAsia="Calibri" w:hAnsi="Calibri" w:cs="Calibri"/>
          <w:b/>
          <w:sz w:val="16"/>
          <w:szCs w:val="16"/>
        </w:rPr>
        <w:t xml:space="preserve">8.- Normas de seguridad, navegación, medioambiente, no discriminación, antidopaje y juego limpio. </w:t>
      </w:r>
    </w:p>
    <w:p w:rsidR="005D3F2C" w:rsidRPr="005D3F2C" w:rsidRDefault="005D3F2C" w:rsidP="005D3F2C">
      <w:pPr>
        <w:numPr>
          <w:ilvl w:val="0"/>
          <w:numId w:val="14"/>
        </w:numPr>
        <w:spacing w:after="5" w:line="257" w:lineRule="auto"/>
        <w:ind w:hanging="192"/>
        <w:jc w:val="both"/>
        <w:rPr>
          <w:sz w:val="16"/>
          <w:szCs w:val="16"/>
        </w:rPr>
      </w:pPr>
      <w:r w:rsidRPr="005D3F2C">
        <w:rPr>
          <w:sz w:val="16"/>
          <w:szCs w:val="16"/>
        </w:rPr>
        <w:t xml:space="preserve">Las actividades de los afiliados deberán realizarse siguiendo las normas de seguridad de la RFEP y las que se dispongan por las autoridades competentes, incluidas las deportivas y las relativas a navegación y medioambiente. </w:t>
      </w:r>
    </w:p>
    <w:p w:rsidR="005D3F2C" w:rsidRPr="005D3F2C" w:rsidRDefault="005D3F2C" w:rsidP="005D3F2C">
      <w:pPr>
        <w:numPr>
          <w:ilvl w:val="0"/>
          <w:numId w:val="14"/>
        </w:numPr>
        <w:spacing w:after="5" w:line="257" w:lineRule="auto"/>
        <w:ind w:hanging="192"/>
        <w:jc w:val="both"/>
        <w:rPr>
          <w:sz w:val="16"/>
          <w:szCs w:val="16"/>
        </w:rPr>
      </w:pPr>
      <w:r w:rsidRPr="005D3F2C">
        <w:rPr>
          <w:sz w:val="16"/>
          <w:szCs w:val="16"/>
        </w:rPr>
        <w:t>Todos los afiliados deberán seguir las directrices promovidas por la RFEP, la Dirección General de Juventud y Deportes de Castilla-La Mancha y el Consejo Superior de Deportes, en cuanto a la No Discriminación, Antidopaje y Juego Limpio, así como cumplir con el protocolo de la RFEP de Prevención, Detección y Actuación frente al Acoso y Abuso Sexual.</w:t>
      </w:r>
      <w:r w:rsidRPr="005D3F2C">
        <w:rPr>
          <w:rFonts w:ascii="Calibri" w:eastAsia="Calibri" w:hAnsi="Calibri" w:cs="Calibri"/>
          <w:b/>
          <w:sz w:val="16"/>
          <w:szCs w:val="16"/>
        </w:rPr>
        <w:t xml:space="preserve"> </w:t>
      </w:r>
    </w:p>
    <w:p w:rsidR="005D3F2C" w:rsidRPr="005D3F2C" w:rsidRDefault="005D3F2C" w:rsidP="005D3F2C">
      <w:pPr>
        <w:numPr>
          <w:ilvl w:val="0"/>
          <w:numId w:val="14"/>
        </w:numPr>
        <w:spacing w:after="5" w:line="257" w:lineRule="auto"/>
        <w:ind w:hanging="192"/>
        <w:jc w:val="both"/>
        <w:rPr>
          <w:sz w:val="16"/>
          <w:szCs w:val="16"/>
        </w:rPr>
      </w:pPr>
      <w:r w:rsidRPr="005D3F2C">
        <w:rPr>
          <w:sz w:val="16"/>
          <w:szCs w:val="16"/>
        </w:rPr>
        <w:t xml:space="preserve">El no cumplimiento de las normas de seguridad o de las disposiciones vigentes en cuanto a navegación y medioambiente supondrá la desvinculación de la compañía aseguradora en cuanto al Seguro de Accidentes Deportivos y de Responsabilidad Civil, así como la exención de cualquier responsabilidad de esta federación. </w:t>
      </w:r>
    </w:p>
    <w:p w:rsidR="006E587C" w:rsidRDefault="006E587C" w:rsidP="00E614E7">
      <w:pPr>
        <w:spacing w:line="360" w:lineRule="auto"/>
        <w:ind w:left="-567" w:firstLine="567"/>
        <w:jc w:val="both"/>
        <w:rPr>
          <w:bCs/>
          <w:lang w:val="es-ES"/>
        </w:rPr>
      </w:pPr>
    </w:p>
    <w:sectPr w:rsidR="006E587C" w:rsidSect="0056316A">
      <w:headerReference w:type="default" r:id="rId40"/>
      <w:footnotePr>
        <w:pos w:val="sectEnd"/>
      </w:footnotePr>
      <w:endnotePr>
        <w:numFmt w:val="decimal"/>
        <w:numStart w:val="0"/>
      </w:endnotePr>
      <w:pgSz w:w="12240" w:h="15840"/>
      <w:pgMar w:top="510" w:right="902" w:bottom="227" w:left="1134"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12E3" w:rsidRDefault="00DF12E3">
      <w:r>
        <w:separator/>
      </w:r>
    </w:p>
  </w:endnote>
  <w:endnote w:type="continuationSeparator" w:id="0">
    <w:p w:rsidR="00DF12E3" w:rsidRDefault="00DF1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12E3" w:rsidRDefault="00DF12E3">
      <w:r>
        <w:separator/>
      </w:r>
    </w:p>
  </w:footnote>
  <w:footnote w:type="continuationSeparator" w:id="0">
    <w:p w:rsidR="00DF12E3" w:rsidRDefault="00DF12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B7F" w:rsidRPr="001D0070" w:rsidRDefault="009E5C71">
    <w:pPr>
      <w:pStyle w:val="Encabezado"/>
      <w:rPr>
        <w:b/>
        <w:color w:val="333399"/>
        <w:sz w:val="24"/>
        <w:szCs w:val="24"/>
      </w:rPr>
    </w:pPr>
    <w:r>
      <w:rPr>
        <w:noProof/>
        <w:lang w:val="es-ES"/>
      </w:rPr>
      <w:drawing>
        <wp:anchor distT="0" distB="0" distL="114300" distR="114300" simplePos="0" relativeHeight="251657728" behindDoc="0" locked="0" layoutInCell="1" allowOverlap="1">
          <wp:simplePos x="0" y="0"/>
          <wp:positionH relativeFrom="column">
            <wp:posOffset>-3810</wp:posOffset>
          </wp:positionH>
          <wp:positionV relativeFrom="paragraph">
            <wp:posOffset>0</wp:posOffset>
          </wp:positionV>
          <wp:extent cx="942340" cy="474345"/>
          <wp:effectExtent l="0" t="0" r="0" b="0"/>
          <wp:wrapSquare wrapText="bothSides"/>
          <wp:docPr id="1" name="Imagen 2" descr="BanderaCLM-Piraguismo-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BanderaCLM-Piraguismo-faceboo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2340" cy="474345"/>
                  </a:xfrm>
                  <a:prstGeom prst="rect">
                    <a:avLst/>
                  </a:prstGeom>
                  <a:noFill/>
                  <a:ln>
                    <a:noFill/>
                  </a:ln>
                </pic:spPr>
              </pic:pic>
            </a:graphicData>
          </a:graphic>
          <wp14:sizeRelH relativeFrom="page">
            <wp14:pctWidth>0</wp14:pctWidth>
          </wp14:sizeRelH>
          <wp14:sizeRelV relativeFrom="page">
            <wp14:pctHeight>0</wp14:pctHeight>
          </wp14:sizeRelV>
        </wp:anchor>
      </w:drawing>
    </w:r>
    <w:r w:rsidR="00C51B49">
      <w:rPr>
        <w:b/>
      </w:rPr>
      <w:t xml:space="preserve">                                     </w:t>
    </w:r>
    <w:r w:rsidR="00332CD0" w:rsidRPr="001D0070">
      <w:rPr>
        <w:b/>
        <w:color w:val="333399"/>
        <w:sz w:val="24"/>
        <w:szCs w:val="24"/>
      </w:rPr>
      <w:t>Federación Castellano-Manchega de Piragüismo</w:t>
    </w:r>
  </w:p>
  <w:p w:rsidR="00FB3B7F" w:rsidRPr="001D0070" w:rsidRDefault="00C51B49">
    <w:pPr>
      <w:pStyle w:val="Encabezado"/>
      <w:rPr>
        <w:color w:val="333399"/>
        <w:sz w:val="18"/>
        <w:szCs w:val="18"/>
      </w:rPr>
    </w:pPr>
    <w:r w:rsidRPr="001D0070">
      <w:rPr>
        <w:color w:val="333399"/>
        <w:sz w:val="18"/>
        <w:szCs w:val="18"/>
      </w:rPr>
      <w:t xml:space="preserve">                                 </w:t>
    </w:r>
    <w:r w:rsidR="00FB3B7F" w:rsidRPr="001D0070">
      <w:rPr>
        <w:color w:val="333399"/>
        <w:sz w:val="18"/>
        <w:szCs w:val="18"/>
      </w:rPr>
      <w:tab/>
      <w:t xml:space="preserve">        </w:t>
    </w:r>
    <w:hyperlink r:id="rId2" w:history="1">
      <w:r w:rsidR="00FB3B7F" w:rsidRPr="001D0070">
        <w:rPr>
          <w:rStyle w:val="Hipervnculo"/>
          <w:color w:val="333399"/>
          <w:sz w:val="18"/>
          <w:szCs w:val="18"/>
          <w:u w:val="none"/>
        </w:rPr>
        <w:t>Apdo.</w:t>
      </w:r>
    </w:hyperlink>
    <w:r w:rsidR="00FB3B7F" w:rsidRPr="001D0070">
      <w:rPr>
        <w:color w:val="333399"/>
        <w:sz w:val="18"/>
        <w:szCs w:val="18"/>
      </w:rPr>
      <w:t xml:space="preserve"> 277 – 45</w:t>
    </w:r>
    <w:r w:rsidR="00E55CE2" w:rsidRPr="001D0070">
      <w:rPr>
        <w:color w:val="333399"/>
        <w:sz w:val="18"/>
        <w:szCs w:val="18"/>
      </w:rPr>
      <w:t>600</w:t>
    </w:r>
    <w:r w:rsidR="00FB3B7F" w:rsidRPr="001D0070">
      <w:rPr>
        <w:color w:val="333399"/>
        <w:sz w:val="18"/>
        <w:szCs w:val="18"/>
      </w:rPr>
      <w:t xml:space="preserve"> Talavera de la Reina - Tel. 687 859 332 - </w:t>
    </w:r>
    <w:hyperlink r:id="rId3" w:history="1">
      <w:r w:rsidRPr="001D0070">
        <w:rPr>
          <w:rStyle w:val="Hipervnculo"/>
          <w:sz w:val="18"/>
          <w:szCs w:val="18"/>
        </w:rPr>
        <w:t>secretaria@fcmp.es</w:t>
      </w:r>
    </w:hyperlink>
  </w:p>
  <w:p w:rsidR="00E302C7" w:rsidRDefault="00E302C7">
    <w:pPr>
      <w:pStyle w:val="Encabezado"/>
      <w:rPr>
        <w:color w:val="333399"/>
      </w:rPr>
    </w:pPr>
  </w:p>
  <w:p w:rsidR="00BC135D" w:rsidRPr="00B269C5" w:rsidRDefault="00BC135D" w:rsidP="00BC135D">
    <w:pPr>
      <w:spacing w:line="360" w:lineRule="auto"/>
      <w:jc w:val="center"/>
      <w:rPr>
        <w:rFonts w:ascii="Arial Black" w:hAnsi="Arial Black"/>
        <w:b/>
        <w:bCs/>
        <w:lang w:val="es-ES"/>
      </w:rPr>
    </w:pPr>
    <w:r w:rsidRPr="00B269C5">
      <w:rPr>
        <w:rFonts w:ascii="Arial Black" w:hAnsi="Arial Black"/>
        <w:b/>
        <w:bCs/>
        <w:lang w:val="es-ES"/>
      </w:rPr>
      <w:t xml:space="preserve">SOLICITUD DE AFILIACIÓN </w:t>
    </w:r>
    <w:r w:rsidR="000430F8" w:rsidRPr="00B269C5">
      <w:rPr>
        <w:rFonts w:ascii="Arial Black" w:hAnsi="Arial Black"/>
        <w:b/>
        <w:bCs/>
        <w:lang w:val="es-ES"/>
      </w:rPr>
      <w:t>FEDERAT</w:t>
    </w:r>
    <w:r w:rsidRPr="00B269C5">
      <w:rPr>
        <w:rFonts w:ascii="Arial Black" w:hAnsi="Arial Black"/>
        <w:b/>
        <w:bCs/>
        <w:lang w:val="es-ES"/>
      </w:rPr>
      <w:t>IVA</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E5224"/>
    <w:multiLevelType w:val="hybridMultilevel"/>
    <w:tmpl w:val="0D70D8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C15275A"/>
    <w:multiLevelType w:val="hybridMultilevel"/>
    <w:tmpl w:val="CD2ED38E"/>
    <w:lvl w:ilvl="0" w:tplc="8A04397C">
      <w:start w:val="3"/>
      <w:numFmt w:val="decimal"/>
      <w:lvlText w:val="%1."/>
      <w:lvlJc w:val="left"/>
      <w:pPr>
        <w:ind w:left="16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1" w:tplc="A378CEAC">
      <w:start w:val="1"/>
      <w:numFmt w:val="decimal"/>
      <w:lvlText w:val="%2."/>
      <w:lvlJc w:val="left"/>
      <w:pPr>
        <w:ind w:left="705"/>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43466398">
      <w:start w:val="1"/>
      <w:numFmt w:val="lowerRoman"/>
      <w:lvlText w:val="%3"/>
      <w:lvlJc w:val="left"/>
      <w:pPr>
        <w:ind w:left="143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3F563BEA">
      <w:start w:val="1"/>
      <w:numFmt w:val="decimal"/>
      <w:lvlText w:val="%4"/>
      <w:lvlJc w:val="left"/>
      <w:pPr>
        <w:ind w:left="215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06B813C2">
      <w:start w:val="1"/>
      <w:numFmt w:val="lowerLetter"/>
      <w:lvlText w:val="%5"/>
      <w:lvlJc w:val="left"/>
      <w:pPr>
        <w:ind w:left="287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6AA6C39E">
      <w:start w:val="1"/>
      <w:numFmt w:val="lowerRoman"/>
      <w:lvlText w:val="%6"/>
      <w:lvlJc w:val="left"/>
      <w:pPr>
        <w:ind w:left="359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F53219F0">
      <w:start w:val="1"/>
      <w:numFmt w:val="decimal"/>
      <w:lvlText w:val="%7"/>
      <w:lvlJc w:val="left"/>
      <w:pPr>
        <w:ind w:left="431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946683A0">
      <w:start w:val="1"/>
      <w:numFmt w:val="lowerLetter"/>
      <w:lvlText w:val="%8"/>
      <w:lvlJc w:val="left"/>
      <w:pPr>
        <w:ind w:left="503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FD0EC726">
      <w:start w:val="1"/>
      <w:numFmt w:val="lowerRoman"/>
      <w:lvlText w:val="%9"/>
      <w:lvlJc w:val="left"/>
      <w:pPr>
        <w:ind w:left="575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2" w15:restartNumberingAfterBreak="0">
    <w:nsid w:val="1E8C0E53"/>
    <w:multiLevelType w:val="hybridMultilevel"/>
    <w:tmpl w:val="87C88D02"/>
    <w:lvl w:ilvl="0" w:tplc="275A332C">
      <w:start w:val="1"/>
      <w:numFmt w:val="decimal"/>
      <w:lvlText w:val="%1."/>
      <w:lvlJc w:val="left"/>
      <w:pPr>
        <w:ind w:left="705"/>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A712DDCC">
      <w:start w:val="1"/>
      <w:numFmt w:val="lowerLetter"/>
      <w:lvlText w:val="%2"/>
      <w:lvlJc w:val="left"/>
      <w:pPr>
        <w:ind w:left="143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78C21AF4">
      <w:start w:val="1"/>
      <w:numFmt w:val="lowerRoman"/>
      <w:lvlText w:val="%3"/>
      <w:lvlJc w:val="left"/>
      <w:pPr>
        <w:ind w:left="215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6F0EEF34">
      <w:start w:val="1"/>
      <w:numFmt w:val="decimal"/>
      <w:lvlText w:val="%4"/>
      <w:lvlJc w:val="left"/>
      <w:pPr>
        <w:ind w:left="287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517C7F56">
      <w:start w:val="1"/>
      <w:numFmt w:val="lowerLetter"/>
      <w:lvlText w:val="%5"/>
      <w:lvlJc w:val="left"/>
      <w:pPr>
        <w:ind w:left="359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87149988">
      <w:start w:val="1"/>
      <w:numFmt w:val="lowerRoman"/>
      <w:lvlText w:val="%6"/>
      <w:lvlJc w:val="left"/>
      <w:pPr>
        <w:ind w:left="431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6E8C546E">
      <w:start w:val="1"/>
      <w:numFmt w:val="decimal"/>
      <w:lvlText w:val="%7"/>
      <w:lvlJc w:val="left"/>
      <w:pPr>
        <w:ind w:left="503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66206EC4">
      <w:start w:val="1"/>
      <w:numFmt w:val="lowerLetter"/>
      <w:lvlText w:val="%8"/>
      <w:lvlJc w:val="left"/>
      <w:pPr>
        <w:ind w:left="575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C6E26520">
      <w:start w:val="1"/>
      <w:numFmt w:val="lowerRoman"/>
      <w:lvlText w:val="%9"/>
      <w:lvlJc w:val="left"/>
      <w:pPr>
        <w:ind w:left="647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3" w15:restartNumberingAfterBreak="0">
    <w:nsid w:val="23D550B0"/>
    <w:multiLevelType w:val="hybridMultilevel"/>
    <w:tmpl w:val="D84457DE"/>
    <w:lvl w:ilvl="0" w:tplc="BC8CD7C6">
      <w:start w:val="1"/>
      <w:numFmt w:val="decimal"/>
      <w:lvlText w:val="%1."/>
      <w:lvlJc w:val="left"/>
      <w:pPr>
        <w:tabs>
          <w:tab w:val="num" w:pos="720"/>
        </w:tabs>
        <w:ind w:left="720" w:hanging="360"/>
      </w:pPr>
      <w:rPr>
        <w:rFonts w:hint="default"/>
      </w:rPr>
    </w:lvl>
    <w:lvl w:ilvl="1" w:tplc="0C0A000F">
      <w:start w:val="1"/>
      <w:numFmt w:val="decimal"/>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0">
    <w:nsid w:val="26721330"/>
    <w:multiLevelType w:val="hybridMultilevel"/>
    <w:tmpl w:val="9140D12A"/>
    <w:lvl w:ilvl="0" w:tplc="D206EB70">
      <w:start w:val="1"/>
      <w:numFmt w:val="decimal"/>
      <w:lvlText w:val="%1."/>
      <w:lvlJc w:val="left"/>
      <w:pPr>
        <w:ind w:left="529"/>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EB56C06A">
      <w:start w:val="1"/>
      <w:numFmt w:val="lowerLetter"/>
      <w:lvlText w:val="%2"/>
      <w:lvlJc w:val="left"/>
      <w:pPr>
        <w:ind w:left="149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1E529E84">
      <w:start w:val="1"/>
      <w:numFmt w:val="lowerRoman"/>
      <w:lvlText w:val="%3"/>
      <w:lvlJc w:val="left"/>
      <w:pPr>
        <w:ind w:left="221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A01AA4DE">
      <w:start w:val="1"/>
      <w:numFmt w:val="decimal"/>
      <w:lvlText w:val="%4"/>
      <w:lvlJc w:val="left"/>
      <w:pPr>
        <w:ind w:left="293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8154E47C">
      <w:start w:val="1"/>
      <w:numFmt w:val="lowerLetter"/>
      <w:lvlText w:val="%5"/>
      <w:lvlJc w:val="left"/>
      <w:pPr>
        <w:ind w:left="365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2C66AFC0">
      <w:start w:val="1"/>
      <w:numFmt w:val="lowerRoman"/>
      <w:lvlText w:val="%6"/>
      <w:lvlJc w:val="left"/>
      <w:pPr>
        <w:ind w:left="437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E9BA2776">
      <w:start w:val="1"/>
      <w:numFmt w:val="decimal"/>
      <w:lvlText w:val="%7"/>
      <w:lvlJc w:val="left"/>
      <w:pPr>
        <w:ind w:left="509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24262FA4">
      <w:start w:val="1"/>
      <w:numFmt w:val="lowerLetter"/>
      <w:lvlText w:val="%8"/>
      <w:lvlJc w:val="left"/>
      <w:pPr>
        <w:ind w:left="581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129EB8F2">
      <w:start w:val="1"/>
      <w:numFmt w:val="lowerRoman"/>
      <w:lvlText w:val="%9"/>
      <w:lvlJc w:val="left"/>
      <w:pPr>
        <w:ind w:left="653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5" w15:restartNumberingAfterBreak="0">
    <w:nsid w:val="37B85E26"/>
    <w:multiLevelType w:val="hybridMultilevel"/>
    <w:tmpl w:val="422AAE4A"/>
    <w:lvl w:ilvl="0" w:tplc="BF7A23AC">
      <w:start w:val="1"/>
      <w:numFmt w:val="decimal"/>
      <w:lvlText w:val="%1"/>
      <w:lvlJc w:val="left"/>
      <w:pPr>
        <w:ind w:left="3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C60E80DA">
      <w:start w:val="1"/>
      <w:numFmt w:val="decimal"/>
      <w:lvlText w:val="%2."/>
      <w:lvlJc w:val="left"/>
      <w:pPr>
        <w:ind w:left="64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B4BE4DD4">
      <w:start w:val="1"/>
      <w:numFmt w:val="lowerRoman"/>
      <w:lvlText w:val="%3"/>
      <w:lvlJc w:val="left"/>
      <w:pPr>
        <w:ind w:left="149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3BF20EDA">
      <w:start w:val="1"/>
      <w:numFmt w:val="decimal"/>
      <w:lvlText w:val="%4"/>
      <w:lvlJc w:val="left"/>
      <w:pPr>
        <w:ind w:left="221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2DD24226">
      <w:start w:val="1"/>
      <w:numFmt w:val="lowerLetter"/>
      <w:lvlText w:val="%5"/>
      <w:lvlJc w:val="left"/>
      <w:pPr>
        <w:ind w:left="293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33F81B70">
      <w:start w:val="1"/>
      <w:numFmt w:val="lowerRoman"/>
      <w:lvlText w:val="%6"/>
      <w:lvlJc w:val="left"/>
      <w:pPr>
        <w:ind w:left="365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0DAE1ADA">
      <w:start w:val="1"/>
      <w:numFmt w:val="decimal"/>
      <w:lvlText w:val="%7"/>
      <w:lvlJc w:val="left"/>
      <w:pPr>
        <w:ind w:left="437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961E9D1E">
      <w:start w:val="1"/>
      <w:numFmt w:val="lowerLetter"/>
      <w:lvlText w:val="%8"/>
      <w:lvlJc w:val="left"/>
      <w:pPr>
        <w:ind w:left="509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33F6F1E8">
      <w:start w:val="1"/>
      <w:numFmt w:val="lowerRoman"/>
      <w:lvlText w:val="%9"/>
      <w:lvlJc w:val="left"/>
      <w:pPr>
        <w:ind w:left="581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6" w15:restartNumberingAfterBreak="0">
    <w:nsid w:val="3C246F85"/>
    <w:multiLevelType w:val="hybridMultilevel"/>
    <w:tmpl w:val="5128C80C"/>
    <w:lvl w:ilvl="0" w:tplc="BC8CD7C6">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45161EE6"/>
    <w:multiLevelType w:val="hybridMultilevel"/>
    <w:tmpl w:val="00BCADC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F885E9C"/>
    <w:multiLevelType w:val="hybridMultilevel"/>
    <w:tmpl w:val="C736F1A4"/>
    <w:lvl w:ilvl="0" w:tplc="D174EAAC">
      <w:start w:val="1"/>
      <w:numFmt w:val="decimal"/>
      <w:lvlText w:val="%1."/>
      <w:lvlJc w:val="left"/>
      <w:pPr>
        <w:ind w:left="625"/>
      </w:pPr>
      <w:rPr>
        <w:rFonts w:ascii="Calibri" w:eastAsia="Calibri" w:hAnsi="Calibri" w:cs="Calibri"/>
        <w:b w:val="0"/>
        <w:i w:val="0"/>
        <w:strike/>
        <w:dstrike w:val="0"/>
        <w:color w:val="000000"/>
        <w:sz w:val="16"/>
        <w:szCs w:val="16"/>
        <w:u w:val="none" w:color="000000"/>
        <w:bdr w:val="none" w:sz="0" w:space="0" w:color="auto"/>
        <w:shd w:val="clear" w:color="auto" w:fill="auto"/>
        <w:vertAlign w:val="baseline"/>
      </w:rPr>
    </w:lvl>
    <w:lvl w:ilvl="1" w:tplc="8036FBB8">
      <w:start w:val="1"/>
      <w:numFmt w:val="lowerLetter"/>
      <w:lvlText w:val="%2"/>
      <w:lvlJc w:val="left"/>
      <w:pPr>
        <w:ind w:left="1496"/>
      </w:pPr>
      <w:rPr>
        <w:rFonts w:ascii="Calibri" w:eastAsia="Calibri" w:hAnsi="Calibri" w:cs="Calibri"/>
        <w:b w:val="0"/>
        <w:i w:val="0"/>
        <w:strike/>
        <w:dstrike w:val="0"/>
        <w:color w:val="000000"/>
        <w:sz w:val="16"/>
        <w:szCs w:val="16"/>
        <w:u w:val="none" w:color="000000"/>
        <w:bdr w:val="none" w:sz="0" w:space="0" w:color="auto"/>
        <w:shd w:val="clear" w:color="auto" w:fill="auto"/>
        <w:vertAlign w:val="baseline"/>
      </w:rPr>
    </w:lvl>
    <w:lvl w:ilvl="2" w:tplc="43D6FE5C">
      <w:start w:val="1"/>
      <w:numFmt w:val="lowerRoman"/>
      <w:lvlText w:val="%3"/>
      <w:lvlJc w:val="left"/>
      <w:pPr>
        <w:ind w:left="2216"/>
      </w:pPr>
      <w:rPr>
        <w:rFonts w:ascii="Calibri" w:eastAsia="Calibri" w:hAnsi="Calibri" w:cs="Calibri"/>
        <w:b w:val="0"/>
        <w:i w:val="0"/>
        <w:strike/>
        <w:dstrike w:val="0"/>
        <w:color w:val="000000"/>
        <w:sz w:val="16"/>
        <w:szCs w:val="16"/>
        <w:u w:val="none" w:color="000000"/>
        <w:bdr w:val="none" w:sz="0" w:space="0" w:color="auto"/>
        <w:shd w:val="clear" w:color="auto" w:fill="auto"/>
        <w:vertAlign w:val="baseline"/>
      </w:rPr>
    </w:lvl>
    <w:lvl w:ilvl="3" w:tplc="CD6647C0">
      <w:start w:val="1"/>
      <w:numFmt w:val="decimal"/>
      <w:lvlText w:val="%4"/>
      <w:lvlJc w:val="left"/>
      <w:pPr>
        <w:ind w:left="2936"/>
      </w:pPr>
      <w:rPr>
        <w:rFonts w:ascii="Calibri" w:eastAsia="Calibri" w:hAnsi="Calibri" w:cs="Calibri"/>
        <w:b w:val="0"/>
        <w:i w:val="0"/>
        <w:strike/>
        <w:dstrike w:val="0"/>
        <w:color w:val="000000"/>
        <w:sz w:val="16"/>
        <w:szCs w:val="16"/>
        <w:u w:val="none" w:color="000000"/>
        <w:bdr w:val="none" w:sz="0" w:space="0" w:color="auto"/>
        <w:shd w:val="clear" w:color="auto" w:fill="auto"/>
        <w:vertAlign w:val="baseline"/>
      </w:rPr>
    </w:lvl>
    <w:lvl w:ilvl="4" w:tplc="E86633EE">
      <w:start w:val="1"/>
      <w:numFmt w:val="lowerLetter"/>
      <w:lvlText w:val="%5"/>
      <w:lvlJc w:val="left"/>
      <w:pPr>
        <w:ind w:left="3656"/>
      </w:pPr>
      <w:rPr>
        <w:rFonts w:ascii="Calibri" w:eastAsia="Calibri" w:hAnsi="Calibri" w:cs="Calibri"/>
        <w:b w:val="0"/>
        <w:i w:val="0"/>
        <w:strike/>
        <w:dstrike w:val="0"/>
        <w:color w:val="000000"/>
        <w:sz w:val="16"/>
        <w:szCs w:val="16"/>
        <w:u w:val="none" w:color="000000"/>
        <w:bdr w:val="none" w:sz="0" w:space="0" w:color="auto"/>
        <w:shd w:val="clear" w:color="auto" w:fill="auto"/>
        <w:vertAlign w:val="baseline"/>
      </w:rPr>
    </w:lvl>
    <w:lvl w:ilvl="5" w:tplc="83B89568">
      <w:start w:val="1"/>
      <w:numFmt w:val="lowerRoman"/>
      <w:lvlText w:val="%6"/>
      <w:lvlJc w:val="left"/>
      <w:pPr>
        <w:ind w:left="4376"/>
      </w:pPr>
      <w:rPr>
        <w:rFonts w:ascii="Calibri" w:eastAsia="Calibri" w:hAnsi="Calibri" w:cs="Calibri"/>
        <w:b w:val="0"/>
        <w:i w:val="0"/>
        <w:strike/>
        <w:dstrike w:val="0"/>
        <w:color w:val="000000"/>
        <w:sz w:val="16"/>
        <w:szCs w:val="16"/>
        <w:u w:val="none" w:color="000000"/>
        <w:bdr w:val="none" w:sz="0" w:space="0" w:color="auto"/>
        <w:shd w:val="clear" w:color="auto" w:fill="auto"/>
        <w:vertAlign w:val="baseline"/>
      </w:rPr>
    </w:lvl>
    <w:lvl w:ilvl="6" w:tplc="46E05A1A">
      <w:start w:val="1"/>
      <w:numFmt w:val="decimal"/>
      <w:lvlText w:val="%7"/>
      <w:lvlJc w:val="left"/>
      <w:pPr>
        <w:ind w:left="5096"/>
      </w:pPr>
      <w:rPr>
        <w:rFonts w:ascii="Calibri" w:eastAsia="Calibri" w:hAnsi="Calibri" w:cs="Calibri"/>
        <w:b w:val="0"/>
        <w:i w:val="0"/>
        <w:strike/>
        <w:dstrike w:val="0"/>
        <w:color w:val="000000"/>
        <w:sz w:val="16"/>
        <w:szCs w:val="16"/>
        <w:u w:val="none" w:color="000000"/>
        <w:bdr w:val="none" w:sz="0" w:space="0" w:color="auto"/>
        <w:shd w:val="clear" w:color="auto" w:fill="auto"/>
        <w:vertAlign w:val="baseline"/>
      </w:rPr>
    </w:lvl>
    <w:lvl w:ilvl="7" w:tplc="1E02B29A">
      <w:start w:val="1"/>
      <w:numFmt w:val="lowerLetter"/>
      <w:lvlText w:val="%8"/>
      <w:lvlJc w:val="left"/>
      <w:pPr>
        <w:ind w:left="5816"/>
      </w:pPr>
      <w:rPr>
        <w:rFonts w:ascii="Calibri" w:eastAsia="Calibri" w:hAnsi="Calibri" w:cs="Calibri"/>
        <w:b w:val="0"/>
        <w:i w:val="0"/>
        <w:strike/>
        <w:dstrike w:val="0"/>
        <w:color w:val="000000"/>
        <w:sz w:val="16"/>
        <w:szCs w:val="16"/>
        <w:u w:val="none" w:color="000000"/>
        <w:bdr w:val="none" w:sz="0" w:space="0" w:color="auto"/>
        <w:shd w:val="clear" w:color="auto" w:fill="auto"/>
        <w:vertAlign w:val="baseline"/>
      </w:rPr>
    </w:lvl>
    <w:lvl w:ilvl="8" w:tplc="74BCAE38">
      <w:start w:val="1"/>
      <w:numFmt w:val="lowerRoman"/>
      <w:lvlText w:val="%9"/>
      <w:lvlJc w:val="left"/>
      <w:pPr>
        <w:ind w:left="6536"/>
      </w:pPr>
      <w:rPr>
        <w:rFonts w:ascii="Calibri" w:eastAsia="Calibri" w:hAnsi="Calibri" w:cs="Calibri"/>
        <w:b w:val="0"/>
        <w:i w:val="0"/>
        <w:strike/>
        <w:dstrike w:val="0"/>
        <w:color w:val="000000"/>
        <w:sz w:val="16"/>
        <w:szCs w:val="16"/>
        <w:u w:val="none" w:color="000000"/>
        <w:bdr w:val="none" w:sz="0" w:space="0" w:color="auto"/>
        <w:shd w:val="clear" w:color="auto" w:fill="auto"/>
        <w:vertAlign w:val="baseline"/>
      </w:rPr>
    </w:lvl>
  </w:abstractNum>
  <w:abstractNum w:abstractNumId="9" w15:restartNumberingAfterBreak="0">
    <w:nsid w:val="519059BE"/>
    <w:multiLevelType w:val="hybridMultilevel"/>
    <w:tmpl w:val="211CAA18"/>
    <w:lvl w:ilvl="0" w:tplc="BC8CD7C6">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56C16D0C"/>
    <w:multiLevelType w:val="hybridMultilevel"/>
    <w:tmpl w:val="38600354"/>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15:restartNumberingAfterBreak="0">
    <w:nsid w:val="6E30798F"/>
    <w:multiLevelType w:val="hybridMultilevel"/>
    <w:tmpl w:val="63807E58"/>
    <w:lvl w:ilvl="0" w:tplc="59C203E8">
      <w:start w:val="1"/>
      <w:numFmt w:val="decimal"/>
      <w:lvlText w:val="%1."/>
      <w:lvlJc w:val="left"/>
      <w:pPr>
        <w:ind w:left="705"/>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3CC0F216">
      <w:start w:val="1"/>
      <w:numFmt w:val="lowerLetter"/>
      <w:lvlText w:val="%2"/>
      <w:lvlJc w:val="left"/>
      <w:pPr>
        <w:ind w:left="143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CEE0108A">
      <w:start w:val="1"/>
      <w:numFmt w:val="lowerRoman"/>
      <w:lvlText w:val="%3"/>
      <w:lvlJc w:val="left"/>
      <w:pPr>
        <w:ind w:left="215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DDA6E384">
      <w:start w:val="1"/>
      <w:numFmt w:val="decimal"/>
      <w:lvlText w:val="%4"/>
      <w:lvlJc w:val="left"/>
      <w:pPr>
        <w:ind w:left="287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D61447BC">
      <w:start w:val="1"/>
      <w:numFmt w:val="lowerLetter"/>
      <w:lvlText w:val="%5"/>
      <w:lvlJc w:val="left"/>
      <w:pPr>
        <w:ind w:left="359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46AA7F62">
      <w:start w:val="1"/>
      <w:numFmt w:val="lowerRoman"/>
      <w:lvlText w:val="%6"/>
      <w:lvlJc w:val="left"/>
      <w:pPr>
        <w:ind w:left="431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6C70929A">
      <w:start w:val="1"/>
      <w:numFmt w:val="decimal"/>
      <w:lvlText w:val="%7"/>
      <w:lvlJc w:val="left"/>
      <w:pPr>
        <w:ind w:left="503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A6FEC8E4">
      <w:start w:val="1"/>
      <w:numFmt w:val="lowerLetter"/>
      <w:lvlText w:val="%8"/>
      <w:lvlJc w:val="left"/>
      <w:pPr>
        <w:ind w:left="575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45788E4A">
      <w:start w:val="1"/>
      <w:numFmt w:val="lowerRoman"/>
      <w:lvlText w:val="%9"/>
      <w:lvlJc w:val="left"/>
      <w:pPr>
        <w:ind w:left="647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12" w15:restartNumberingAfterBreak="0">
    <w:nsid w:val="750459BB"/>
    <w:multiLevelType w:val="hybridMultilevel"/>
    <w:tmpl w:val="2A8CBCF8"/>
    <w:lvl w:ilvl="0" w:tplc="BC8CD7C6">
      <w:start w:val="1"/>
      <w:numFmt w:val="decimal"/>
      <w:lvlText w:val="%1."/>
      <w:lvlJc w:val="left"/>
      <w:pPr>
        <w:tabs>
          <w:tab w:val="num" w:pos="720"/>
        </w:tabs>
        <w:ind w:left="720" w:hanging="360"/>
      </w:pPr>
      <w:rPr>
        <w:rFonts w:hint="default"/>
      </w:rPr>
    </w:lvl>
    <w:lvl w:ilvl="1" w:tplc="0C0A000F">
      <w:start w:val="1"/>
      <w:numFmt w:val="decimal"/>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773030F7"/>
    <w:multiLevelType w:val="hybridMultilevel"/>
    <w:tmpl w:val="79AE71EA"/>
    <w:lvl w:ilvl="0" w:tplc="79CADF08">
      <w:start w:val="1"/>
      <w:numFmt w:val="decimal"/>
      <w:lvlText w:val="%1."/>
      <w:lvlJc w:val="left"/>
      <w:pPr>
        <w:ind w:left="705"/>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EAA0A992">
      <w:start w:val="1"/>
      <w:numFmt w:val="lowerLetter"/>
      <w:lvlText w:val="%2"/>
      <w:lvlJc w:val="left"/>
      <w:pPr>
        <w:ind w:left="143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ED16E92C">
      <w:start w:val="1"/>
      <w:numFmt w:val="lowerRoman"/>
      <w:lvlText w:val="%3"/>
      <w:lvlJc w:val="left"/>
      <w:pPr>
        <w:ind w:left="215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043EFE3A">
      <w:start w:val="1"/>
      <w:numFmt w:val="decimal"/>
      <w:lvlText w:val="%4"/>
      <w:lvlJc w:val="left"/>
      <w:pPr>
        <w:ind w:left="287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BF3E3660">
      <w:start w:val="1"/>
      <w:numFmt w:val="lowerLetter"/>
      <w:lvlText w:val="%5"/>
      <w:lvlJc w:val="left"/>
      <w:pPr>
        <w:ind w:left="359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5FCA5AB8">
      <w:start w:val="1"/>
      <w:numFmt w:val="lowerRoman"/>
      <w:lvlText w:val="%6"/>
      <w:lvlJc w:val="left"/>
      <w:pPr>
        <w:ind w:left="431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B958F018">
      <w:start w:val="1"/>
      <w:numFmt w:val="decimal"/>
      <w:lvlText w:val="%7"/>
      <w:lvlJc w:val="left"/>
      <w:pPr>
        <w:ind w:left="503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88F241CC">
      <w:start w:val="1"/>
      <w:numFmt w:val="lowerLetter"/>
      <w:lvlText w:val="%8"/>
      <w:lvlJc w:val="left"/>
      <w:pPr>
        <w:ind w:left="575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C406B246">
      <w:start w:val="1"/>
      <w:numFmt w:val="lowerRoman"/>
      <w:lvlText w:val="%9"/>
      <w:lvlJc w:val="left"/>
      <w:pPr>
        <w:ind w:left="647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num w:numId="1">
    <w:abstractNumId w:val="7"/>
  </w:num>
  <w:num w:numId="2">
    <w:abstractNumId w:val="6"/>
  </w:num>
  <w:num w:numId="3">
    <w:abstractNumId w:val="9"/>
  </w:num>
  <w:num w:numId="4">
    <w:abstractNumId w:val="3"/>
  </w:num>
  <w:num w:numId="5">
    <w:abstractNumId w:val="12"/>
  </w:num>
  <w:num w:numId="6">
    <w:abstractNumId w:val="10"/>
  </w:num>
  <w:num w:numId="7">
    <w:abstractNumId w:val="0"/>
  </w:num>
  <w:num w:numId="8">
    <w:abstractNumId w:val="11"/>
  </w:num>
  <w:num w:numId="9">
    <w:abstractNumId w:val="2"/>
  </w:num>
  <w:num w:numId="10">
    <w:abstractNumId w:val="1"/>
  </w:num>
  <w:num w:numId="11">
    <w:abstractNumId w:val="5"/>
  </w:num>
  <w:num w:numId="12">
    <w:abstractNumId w:val="13"/>
  </w:num>
  <w:num w:numId="13">
    <w:abstractNumId w:val="8"/>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formsDesig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80"/>
  <w:hyphenationZone w:val="425"/>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pos w:val="sectEnd"/>
    <w:footnote w:id="-1"/>
    <w:footnote w:id="0"/>
  </w:footnotePr>
  <w:endnotePr>
    <w:pos w:val="sectEnd"/>
    <w:numFmt w:val="decimal"/>
    <w:numStart w:val="0"/>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925"/>
    <w:rsid w:val="000159C2"/>
    <w:rsid w:val="00027060"/>
    <w:rsid w:val="00034116"/>
    <w:rsid w:val="000349CC"/>
    <w:rsid w:val="000430F8"/>
    <w:rsid w:val="0009768C"/>
    <w:rsid w:val="000B0CB6"/>
    <w:rsid w:val="00106C1E"/>
    <w:rsid w:val="00111E85"/>
    <w:rsid w:val="00122D07"/>
    <w:rsid w:val="001538C1"/>
    <w:rsid w:val="0017439B"/>
    <w:rsid w:val="00176E9D"/>
    <w:rsid w:val="001870A6"/>
    <w:rsid w:val="001B2B97"/>
    <w:rsid w:val="001C1282"/>
    <w:rsid w:val="001D0070"/>
    <w:rsid w:val="001E39F7"/>
    <w:rsid w:val="001F360E"/>
    <w:rsid w:val="00204713"/>
    <w:rsid w:val="00212AA2"/>
    <w:rsid w:val="002236D6"/>
    <w:rsid w:val="002334DF"/>
    <w:rsid w:val="002448FE"/>
    <w:rsid w:val="00250C84"/>
    <w:rsid w:val="00252AF1"/>
    <w:rsid w:val="003011CB"/>
    <w:rsid w:val="0031064B"/>
    <w:rsid w:val="00326665"/>
    <w:rsid w:val="00332CD0"/>
    <w:rsid w:val="00347925"/>
    <w:rsid w:val="00376CEE"/>
    <w:rsid w:val="003B6EE1"/>
    <w:rsid w:val="003D05A3"/>
    <w:rsid w:val="00401111"/>
    <w:rsid w:val="004170AA"/>
    <w:rsid w:val="00417F6D"/>
    <w:rsid w:val="00422D4F"/>
    <w:rsid w:val="00436501"/>
    <w:rsid w:val="00445B8A"/>
    <w:rsid w:val="0045584A"/>
    <w:rsid w:val="0049401A"/>
    <w:rsid w:val="004D1F37"/>
    <w:rsid w:val="004F4ABD"/>
    <w:rsid w:val="0053101A"/>
    <w:rsid w:val="0056316A"/>
    <w:rsid w:val="0057365D"/>
    <w:rsid w:val="00592783"/>
    <w:rsid w:val="005B37AB"/>
    <w:rsid w:val="005B7D0A"/>
    <w:rsid w:val="005C3C15"/>
    <w:rsid w:val="005C447D"/>
    <w:rsid w:val="005D3F2C"/>
    <w:rsid w:val="005F550F"/>
    <w:rsid w:val="005F5D1D"/>
    <w:rsid w:val="00605645"/>
    <w:rsid w:val="00615D96"/>
    <w:rsid w:val="00637FBB"/>
    <w:rsid w:val="00641C03"/>
    <w:rsid w:val="00641E55"/>
    <w:rsid w:val="00653523"/>
    <w:rsid w:val="00677180"/>
    <w:rsid w:val="00686F73"/>
    <w:rsid w:val="00687ECD"/>
    <w:rsid w:val="006A5FDC"/>
    <w:rsid w:val="006B6F22"/>
    <w:rsid w:val="006E587C"/>
    <w:rsid w:val="006F2C10"/>
    <w:rsid w:val="00706E10"/>
    <w:rsid w:val="00710240"/>
    <w:rsid w:val="00713070"/>
    <w:rsid w:val="00731590"/>
    <w:rsid w:val="007516A5"/>
    <w:rsid w:val="00794565"/>
    <w:rsid w:val="007C2F7E"/>
    <w:rsid w:val="007C3EB6"/>
    <w:rsid w:val="007C5E55"/>
    <w:rsid w:val="0080665A"/>
    <w:rsid w:val="008073E6"/>
    <w:rsid w:val="008105EB"/>
    <w:rsid w:val="00825641"/>
    <w:rsid w:val="00836998"/>
    <w:rsid w:val="00842CF7"/>
    <w:rsid w:val="00861052"/>
    <w:rsid w:val="00870102"/>
    <w:rsid w:val="008A5E61"/>
    <w:rsid w:val="008B1EAA"/>
    <w:rsid w:val="008B2425"/>
    <w:rsid w:val="008B7431"/>
    <w:rsid w:val="008D21D7"/>
    <w:rsid w:val="008F3A15"/>
    <w:rsid w:val="00900177"/>
    <w:rsid w:val="00922DE9"/>
    <w:rsid w:val="00962CBA"/>
    <w:rsid w:val="00970815"/>
    <w:rsid w:val="009749FA"/>
    <w:rsid w:val="00991254"/>
    <w:rsid w:val="00994608"/>
    <w:rsid w:val="00997666"/>
    <w:rsid w:val="009A0ADA"/>
    <w:rsid w:val="009A15B9"/>
    <w:rsid w:val="009E5C71"/>
    <w:rsid w:val="009E5D65"/>
    <w:rsid w:val="009E6EEE"/>
    <w:rsid w:val="00A15A9B"/>
    <w:rsid w:val="00A3310F"/>
    <w:rsid w:val="00A400C3"/>
    <w:rsid w:val="00A52B35"/>
    <w:rsid w:val="00AA5443"/>
    <w:rsid w:val="00AB350A"/>
    <w:rsid w:val="00AE52F3"/>
    <w:rsid w:val="00AE7765"/>
    <w:rsid w:val="00AF72A2"/>
    <w:rsid w:val="00B11F21"/>
    <w:rsid w:val="00B16CF1"/>
    <w:rsid w:val="00B269C5"/>
    <w:rsid w:val="00B52193"/>
    <w:rsid w:val="00B570BC"/>
    <w:rsid w:val="00B857AA"/>
    <w:rsid w:val="00B87E58"/>
    <w:rsid w:val="00BB1397"/>
    <w:rsid w:val="00BC135D"/>
    <w:rsid w:val="00BD773B"/>
    <w:rsid w:val="00C00A24"/>
    <w:rsid w:val="00C07F4A"/>
    <w:rsid w:val="00C12708"/>
    <w:rsid w:val="00C14747"/>
    <w:rsid w:val="00C322FF"/>
    <w:rsid w:val="00C363DC"/>
    <w:rsid w:val="00C477DD"/>
    <w:rsid w:val="00C51B49"/>
    <w:rsid w:val="00C7087E"/>
    <w:rsid w:val="00C8570D"/>
    <w:rsid w:val="00CB2D14"/>
    <w:rsid w:val="00CC0734"/>
    <w:rsid w:val="00CD744E"/>
    <w:rsid w:val="00CF1EF5"/>
    <w:rsid w:val="00D2697A"/>
    <w:rsid w:val="00D3393E"/>
    <w:rsid w:val="00D53A76"/>
    <w:rsid w:val="00D559B9"/>
    <w:rsid w:val="00D6741B"/>
    <w:rsid w:val="00D923E1"/>
    <w:rsid w:val="00DA1FEF"/>
    <w:rsid w:val="00DC10DC"/>
    <w:rsid w:val="00DF12E3"/>
    <w:rsid w:val="00E16263"/>
    <w:rsid w:val="00E302C7"/>
    <w:rsid w:val="00E35FA0"/>
    <w:rsid w:val="00E434F4"/>
    <w:rsid w:val="00E53C70"/>
    <w:rsid w:val="00E55CE2"/>
    <w:rsid w:val="00E614E7"/>
    <w:rsid w:val="00E61BB1"/>
    <w:rsid w:val="00E67BDF"/>
    <w:rsid w:val="00E86872"/>
    <w:rsid w:val="00E94C8A"/>
    <w:rsid w:val="00E9712F"/>
    <w:rsid w:val="00EA66E9"/>
    <w:rsid w:val="00EB3935"/>
    <w:rsid w:val="00ED0A44"/>
    <w:rsid w:val="00F261F1"/>
    <w:rsid w:val="00F27ADE"/>
    <w:rsid w:val="00F546B4"/>
    <w:rsid w:val="00F94648"/>
    <w:rsid w:val="00F975F9"/>
    <w:rsid w:val="00FA3A86"/>
    <w:rsid w:val="00FB3B7F"/>
    <w:rsid w:val="00FC7115"/>
    <w:rsid w:val="00FE3BC0"/>
    <w:rsid w:val="00FF5FC4"/>
    <w:rsid w:val="00FF6AD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EBDFF52D-1216-4617-9B9F-60206FD86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ES_tradnl"/>
    </w:rPr>
  </w:style>
  <w:style w:type="paragraph" w:styleId="Ttulo3">
    <w:name w:val="heading 3"/>
    <w:basedOn w:val="Normal"/>
    <w:next w:val="Normal"/>
    <w:link w:val="Ttulo3Car"/>
    <w:unhideWhenUsed/>
    <w:qFormat/>
    <w:rsid w:val="00C07F4A"/>
    <w:pPr>
      <w:keepNext/>
      <w:widowControl w:val="0"/>
      <w:spacing w:before="240" w:after="60"/>
      <w:outlineLvl w:val="2"/>
    </w:pPr>
    <w:rPr>
      <w:rFonts w:ascii="Calibri Light" w:hAnsi="Calibri Light"/>
      <w:b/>
      <w:bCs/>
      <w:snapToGrid w:val="0"/>
      <w:sz w:val="26"/>
      <w:szCs w:val="26"/>
      <w:lang w:val="en-US"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A52B35"/>
    <w:pPr>
      <w:tabs>
        <w:tab w:val="center" w:pos="4252"/>
        <w:tab w:val="right" w:pos="8504"/>
      </w:tabs>
    </w:pPr>
  </w:style>
  <w:style w:type="paragraph" w:styleId="Piedepgina">
    <w:name w:val="footer"/>
    <w:basedOn w:val="Normal"/>
    <w:rsid w:val="00A52B35"/>
    <w:pPr>
      <w:tabs>
        <w:tab w:val="center" w:pos="4252"/>
        <w:tab w:val="right" w:pos="8504"/>
      </w:tabs>
    </w:pPr>
  </w:style>
  <w:style w:type="character" w:styleId="Hipervnculo">
    <w:name w:val="Hyperlink"/>
    <w:rsid w:val="00A52B35"/>
    <w:rPr>
      <w:color w:val="0000FF"/>
      <w:u w:val="single"/>
    </w:rPr>
  </w:style>
  <w:style w:type="table" w:styleId="Tablaconcuadrcula">
    <w:name w:val="Table Grid"/>
    <w:basedOn w:val="Tablanormal"/>
    <w:rsid w:val="00A52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link w:val="Ttulo3"/>
    <w:rsid w:val="00C07F4A"/>
    <w:rPr>
      <w:rFonts w:ascii="Calibri Light" w:hAnsi="Calibri Light"/>
      <w:b/>
      <w:bCs/>
      <w:snapToGrid w:val="0"/>
      <w:sz w:val="26"/>
      <w:szCs w:val="26"/>
      <w:lang w:val="en-US"/>
    </w:rPr>
  </w:style>
  <w:style w:type="paragraph" w:styleId="Textodeglobo">
    <w:name w:val="Balloon Text"/>
    <w:basedOn w:val="Normal"/>
    <w:link w:val="TextodegloboCar"/>
    <w:rsid w:val="004F4ABD"/>
    <w:rPr>
      <w:rFonts w:ascii="Tahoma" w:hAnsi="Tahoma"/>
      <w:sz w:val="16"/>
      <w:szCs w:val="16"/>
      <w:lang w:eastAsia="x-none"/>
    </w:rPr>
  </w:style>
  <w:style w:type="character" w:customStyle="1" w:styleId="TextodegloboCar">
    <w:name w:val="Texto de globo Car"/>
    <w:link w:val="Textodeglobo"/>
    <w:rsid w:val="004F4ABD"/>
    <w:rPr>
      <w:rFonts w:ascii="Tahoma" w:hAnsi="Tahoma" w:cs="Tahoma"/>
      <w:sz w:val="16"/>
      <w:szCs w:val="16"/>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windows-1252"/>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control" Target="activeX/activeX6.xml"/><Relationship Id="rId26" Type="http://schemas.openxmlformats.org/officeDocument/2006/relationships/image" Target="media/image10.wmf"/><Relationship Id="rId39" Type="http://schemas.openxmlformats.org/officeDocument/2006/relationships/image" Target="media/image17.jpeg"/><Relationship Id="rId21" Type="http://schemas.openxmlformats.org/officeDocument/2006/relationships/image" Target="media/image8.wmf"/><Relationship Id="rId34" Type="http://schemas.openxmlformats.org/officeDocument/2006/relationships/image" Target="media/image14.wmf"/><Relationship Id="rId42" Type="http://schemas.openxmlformats.org/officeDocument/2006/relationships/theme" Target="theme/theme1.xml"/><Relationship Id="rId7" Type="http://schemas.openxmlformats.org/officeDocument/2006/relationships/image" Target="media/image1.wmf"/><Relationship Id="rId2" Type="http://schemas.openxmlformats.org/officeDocument/2006/relationships/styles" Target="styles.xml"/><Relationship Id="rId16" Type="http://schemas.openxmlformats.org/officeDocument/2006/relationships/control" Target="activeX/activeX5.xml"/><Relationship Id="rId20" Type="http://schemas.openxmlformats.org/officeDocument/2006/relationships/control" Target="activeX/activeX7.xml"/><Relationship Id="rId29" Type="http://schemas.openxmlformats.org/officeDocument/2006/relationships/control" Target="activeX/activeX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24" Type="http://schemas.openxmlformats.org/officeDocument/2006/relationships/image" Target="media/image9.wmf"/><Relationship Id="rId32" Type="http://schemas.openxmlformats.org/officeDocument/2006/relationships/image" Target="media/image13.wmf"/><Relationship Id="rId37" Type="http://schemas.openxmlformats.org/officeDocument/2006/relationships/control" Target="activeX/activeX16.xml"/><Relationship Id="rId40"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control" Target="activeX/activeX9.xml"/><Relationship Id="rId28" Type="http://schemas.openxmlformats.org/officeDocument/2006/relationships/image" Target="media/image11.wmf"/><Relationship Id="rId36" Type="http://schemas.openxmlformats.org/officeDocument/2006/relationships/image" Target="media/image15.wmf"/><Relationship Id="rId10" Type="http://schemas.openxmlformats.org/officeDocument/2006/relationships/control" Target="activeX/activeX2.xml"/><Relationship Id="rId19" Type="http://schemas.openxmlformats.org/officeDocument/2006/relationships/image" Target="media/image7.wmf"/><Relationship Id="rId31" Type="http://schemas.openxmlformats.org/officeDocument/2006/relationships/control" Target="activeX/activeX13.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control" Target="activeX/activeX4.xml"/><Relationship Id="rId22" Type="http://schemas.openxmlformats.org/officeDocument/2006/relationships/control" Target="activeX/activeX8.xml"/><Relationship Id="rId27" Type="http://schemas.openxmlformats.org/officeDocument/2006/relationships/control" Target="activeX/activeX11.xml"/><Relationship Id="rId30" Type="http://schemas.openxmlformats.org/officeDocument/2006/relationships/image" Target="media/image12.wmf"/><Relationship Id="rId35" Type="http://schemas.openxmlformats.org/officeDocument/2006/relationships/control" Target="activeX/activeX15.xml"/><Relationship Id="rId8" Type="http://schemas.openxmlformats.org/officeDocument/2006/relationships/control" Target="activeX/activeX1.xml"/><Relationship Id="rId3" Type="http://schemas.openxmlformats.org/officeDocument/2006/relationships/settings" Target="settings.xml"/><Relationship Id="rId12" Type="http://schemas.openxmlformats.org/officeDocument/2006/relationships/control" Target="activeX/activeX3.xml"/><Relationship Id="rId17" Type="http://schemas.openxmlformats.org/officeDocument/2006/relationships/image" Target="media/image6.wmf"/><Relationship Id="rId25" Type="http://schemas.openxmlformats.org/officeDocument/2006/relationships/control" Target="activeX/activeX10.xml"/><Relationship Id="rId33" Type="http://schemas.openxmlformats.org/officeDocument/2006/relationships/control" Target="activeX/activeX14.xml"/><Relationship Id="rId38" Type="http://schemas.openxmlformats.org/officeDocument/2006/relationships/image" Target="media/image16.jpg"/></Relationships>
</file>

<file path=word/_rels/header1.xml.rels><?xml version="1.0" encoding="UTF-8" standalone="yes"?>
<Relationships xmlns="http://schemas.openxmlformats.org/package/2006/relationships"><Relationship Id="rId3" Type="http://schemas.openxmlformats.org/officeDocument/2006/relationships/hyperlink" Target="mailto:secretaria@fcmp.es" TargetMode="External"/><Relationship Id="rId2" Type="http://schemas.openxmlformats.org/officeDocument/2006/relationships/hyperlink" Target="http://www.fcmp.es" TargetMode="External"/><Relationship Id="rId1" Type="http://schemas.openxmlformats.org/officeDocument/2006/relationships/image" Target="media/image18.jpe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10-EC42-11CE-9E0D-00AA006002F3}" ax:persistence="persistStorage" r:id="rId1"/>
</file>

<file path=word/activeX/activeX7.xml><?xml version="1.0" encoding="utf-8"?>
<ax:ocx xmlns:ax="http://schemas.microsoft.com/office/2006/activeX" xmlns:r="http://schemas.openxmlformats.org/officeDocument/2006/relationships" ax:classid="{8BD21D10-EC42-11CE-9E0D-00AA006002F3}" ax:persistence="persistStorage" r:id="rId1"/>
</file>

<file path=word/activeX/activeX8.xml><?xml version="1.0" encoding="utf-8"?>
<ax:ocx xmlns:ax="http://schemas.microsoft.com/office/2006/activeX" xmlns:r="http://schemas.openxmlformats.org/officeDocument/2006/relationships" ax:classid="{8BD21D10-EC42-11CE-9E0D-00AA006002F3}" ax:persistence="persistStorage" r:id="rId1"/>
</file>

<file path=word/activeX/activeX9.xml><?xml version="1.0" encoding="utf-8"?>
<ax:ocx xmlns:ax="http://schemas.microsoft.com/office/2006/activeX" xmlns:r="http://schemas.openxmlformats.org/officeDocument/2006/relationships" ax:classid="{8BD21D10-EC42-11CE-9E0D-00AA006002F3}" ax:persistence="persistStorage" r:id="rId1"/>
</file>

<file path=word/activeX/activeX10.xml><?xml version="1.0" encoding="utf-8"?>
<ax:ocx xmlns:ax="http://schemas.microsoft.com/office/2006/activeX" xmlns:r="http://schemas.openxmlformats.org/officeDocument/2006/relationships" ax:classid="{8BD21D10-EC42-11CE-9E0D-00AA006002F3}" ax:persistence="persistStorage" r:id="rId1"/>
</file>

<file path=word/activeX/activeX11.xml><?xml version="1.0" encoding="utf-8"?>
<ax:ocx xmlns:ax="http://schemas.microsoft.com/office/2006/activeX" xmlns:r="http://schemas.openxmlformats.org/officeDocument/2006/relationships" ax:classid="{8BD21D10-EC42-11CE-9E0D-00AA006002F3}" ax:persistence="persistStorage" r:id="rId1"/>
</file>

<file path=word/activeX/activeX12.xml><?xml version="1.0" encoding="utf-8"?>
<ax:ocx xmlns:ax="http://schemas.microsoft.com/office/2006/activeX" xmlns:r="http://schemas.openxmlformats.org/officeDocument/2006/relationships" ax:classid="{8BD21D10-EC42-11CE-9E0D-00AA006002F3}" ax:persistence="persistStorage" r:id="rId1"/>
</file>

<file path=word/activeX/activeX13.xml><?xml version="1.0" encoding="utf-8"?>
<ax:ocx xmlns:ax="http://schemas.microsoft.com/office/2006/activeX" xmlns:r="http://schemas.openxmlformats.org/officeDocument/2006/relationships" ax:classid="{8BD21D10-EC42-11CE-9E0D-00AA006002F3}" ax:persistence="persistStorage" r:id="rId1"/>
</file>

<file path=word/activeX/activeX14.xml><?xml version="1.0" encoding="utf-8"?>
<ax:ocx xmlns:ax="http://schemas.microsoft.com/office/2006/activeX" xmlns:r="http://schemas.openxmlformats.org/officeDocument/2006/relationships" ax:classid="{8BD21D10-EC42-11CE-9E0D-00AA006002F3}" ax:persistence="persistStorage" r:id="rId1"/>
</file>

<file path=word/activeX/activeX15.xml><?xml version="1.0" encoding="utf-8"?>
<ax:ocx xmlns:ax="http://schemas.microsoft.com/office/2006/activeX" xmlns:r="http://schemas.openxmlformats.org/officeDocument/2006/relationships" ax:classid="{8BD21D10-EC42-11CE-9E0D-00AA006002F3}" ax:persistence="persistStorage" r:id="rId1"/>
</file>

<file path=word/activeX/activeX16.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1408</Words>
  <Characters>7749</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D/Dña</vt:lpstr>
    </vt:vector>
  </TitlesOfParts>
  <Company>IES Juan Antonio Castro. Depto. Electric.-Electrón.</Company>
  <LinksUpToDate>false</LinksUpToDate>
  <CharactersWithSpaces>9139</CharactersWithSpaces>
  <SharedDoc>false</SharedDoc>
  <HLinks>
    <vt:vector size="12" baseType="variant">
      <vt:variant>
        <vt:i4>2687007</vt:i4>
      </vt:variant>
      <vt:variant>
        <vt:i4>3</vt:i4>
      </vt:variant>
      <vt:variant>
        <vt:i4>0</vt:i4>
      </vt:variant>
      <vt:variant>
        <vt:i4>5</vt:i4>
      </vt:variant>
      <vt:variant>
        <vt:lpwstr>mailto:secretaria@fcmp.es</vt:lpwstr>
      </vt:variant>
      <vt:variant>
        <vt:lpwstr/>
      </vt:variant>
      <vt:variant>
        <vt:i4>8192038</vt:i4>
      </vt:variant>
      <vt:variant>
        <vt:i4>0</vt:i4>
      </vt:variant>
      <vt:variant>
        <vt:i4>0</vt:i4>
      </vt:variant>
      <vt:variant>
        <vt:i4>5</vt:i4>
      </vt:variant>
      <vt:variant>
        <vt:lpwstr>http://www.fcmp.es/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D/Dña</dc:title>
  <dc:subject/>
  <dc:creator>José Ángel Sánchez Ortiz</dc:creator>
  <cp:keywords/>
  <cp:lastModifiedBy>GONZALO</cp:lastModifiedBy>
  <cp:revision>2</cp:revision>
  <cp:lastPrinted>2018-01-14T20:40:00Z</cp:lastPrinted>
  <dcterms:created xsi:type="dcterms:W3CDTF">2026-10-20T10:33:00Z</dcterms:created>
  <dcterms:modified xsi:type="dcterms:W3CDTF">2026-10-20T10:33:00Z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832931459</vt:i4>
  </property>
  <property fmtid="{D5CDD505-2E9C-101B-9397-08002B2CF9AE}" pid="3" name="_EmailSubject">
    <vt:lpwstr>Convenio entre el Ayuntamiento de Talavera y la RFEP</vt:lpwstr>
  </property>
  <property fmtid="{D5CDD505-2E9C-101B-9397-08002B2CF9AE}" pid="4" name="_AuthorEmail">
    <vt:lpwstr>falonso@jccm.es</vt:lpwstr>
  </property>
  <property fmtid="{D5CDD505-2E9C-101B-9397-08002B2CF9AE}" pid="5" name="_AuthorEmailDisplayName">
    <vt:lpwstr>Fernando Alonso Gutierrez</vt:lpwstr>
  </property>
  <property fmtid="{D5CDD505-2E9C-101B-9397-08002B2CF9AE}" pid="6" name="_ReviewingToolsShownOnce">
    <vt:lpwstr/>
  </property>
</Properties>
</file>